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134C3" w14:textId="41A07241" w:rsidR="351E85BE" w:rsidRDefault="351E85BE" w:rsidP="600CE067">
      <w:pPr>
        <w:rPr>
          <w:rFonts w:ascii="Arial" w:hAnsi="Arial" w:cs="Arial"/>
          <w:b/>
          <w:bCs/>
          <w:i/>
          <w:iCs/>
        </w:rPr>
      </w:pPr>
      <w:r w:rsidRPr="600CE067">
        <w:rPr>
          <w:rFonts w:ascii="Arial" w:hAnsi="Arial" w:cs="Arial"/>
          <w:b/>
          <w:bCs/>
          <w:i/>
          <w:iCs/>
        </w:rPr>
        <w:t xml:space="preserve">St Catherine’s RC Primary School, </w:t>
      </w:r>
      <w:proofErr w:type="spellStart"/>
      <w:r w:rsidRPr="600CE067">
        <w:rPr>
          <w:rFonts w:ascii="Arial" w:hAnsi="Arial" w:cs="Arial"/>
          <w:b/>
          <w:bCs/>
          <w:i/>
          <w:iCs/>
        </w:rPr>
        <w:t>Pymore</w:t>
      </w:r>
      <w:proofErr w:type="spellEnd"/>
      <w:r w:rsidRPr="600CE067">
        <w:rPr>
          <w:rFonts w:ascii="Arial" w:hAnsi="Arial" w:cs="Arial"/>
          <w:b/>
          <w:bCs/>
          <w:i/>
          <w:iCs/>
        </w:rPr>
        <w:t xml:space="preserve"> Road, Bridport, Dorset. DT6 3TR</w:t>
      </w:r>
    </w:p>
    <w:p w14:paraId="659DA767" w14:textId="5EC43F98" w:rsidR="00631DFC" w:rsidRPr="00DE4E5C" w:rsidRDefault="00631DFC" w:rsidP="00DE4E5C">
      <w:pPr>
        <w:spacing w:after="120" w:line="240" w:lineRule="auto"/>
        <w:jc w:val="center"/>
        <w:rPr>
          <w:rFonts w:ascii="Arial" w:hAnsi="Arial" w:cs="Arial"/>
          <w:b/>
          <w:sz w:val="32"/>
          <w:szCs w:val="32"/>
        </w:rPr>
      </w:pPr>
      <w:r w:rsidRPr="00DE4E5C">
        <w:rPr>
          <w:rFonts w:ascii="Arial" w:hAnsi="Arial" w:cs="Arial"/>
          <w:b/>
          <w:sz w:val="32"/>
          <w:szCs w:val="32"/>
        </w:rPr>
        <w:t>Policy for the Management of Outdoor Education, Visits and Off-Site Activities</w:t>
      </w:r>
      <w:r w:rsidR="00CC4EEE">
        <w:rPr>
          <w:rFonts w:ascii="Arial" w:hAnsi="Arial" w:cs="Arial"/>
          <w:b/>
          <w:sz w:val="32"/>
          <w:szCs w:val="32"/>
        </w:rPr>
        <w:t xml:space="preserve"> (Primary Schools)</w:t>
      </w:r>
    </w:p>
    <w:p w14:paraId="659DA768" w14:textId="77777777" w:rsidR="00631DFC" w:rsidRPr="00AB0BC6" w:rsidRDefault="00631DFC" w:rsidP="0045412E">
      <w:pPr>
        <w:spacing w:after="120" w:line="240" w:lineRule="auto"/>
        <w:ind w:firstLine="357"/>
        <w:rPr>
          <w:rFonts w:ascii="Arial" w:hAnsi="Arial" w:cs="Arial"/>
          <w:b/>
        </w:rPr>
      </w:pPr>
      <w:r w:rsidRPr="00AB0BC6">
        <w:rPr>
          <w:rFonts w:ascii="Arial" w:hAnsi="Arial" w:cs="Arial"/>
          <w:b/>
        </w:rPr>
        <w:t>1.</w:t>
      </w:r>
      <w:r w:rsidRPr="00AB0BC6">
        <w:rPr>
          <w:rFonts w:ascii="Arial" w:hAnsi="Arial" w:cs="Arial"/>
          <w:b/>
        </w:rPr>
        <w:tab/>
        <w:t>Introduction</w:t>
      </w:r>
    </w:p>
    <w:p w14:paraId="264275C5" w14:textId="410EAB9C" w:rsidR="00DE4E5C" w:rsidRDefault="00DE4E5C" w:rsidP="0015289E">
      <w:pPr>
        <w:spacing w:after="120" w:line="240" w:lineRule="auto"/>
        <w:ind w:left="720" w:hanging="720"/>
        <w:rPr>
          <w:rFonts w:ascii="Arial" w:hAnsi="Arial" w:cs="Arial"/>
        </w:rPr>
      </w:pPr>
      <w:r>
        <w:rPr>
          <w:rFonts w:ascii="Arial" w:hAnsi="Arial" w:cs="Arial"/>
        </w:rPr>
        <w:t>1.1</w:t>
      </w:r>
      <w:r>
        <w:rPr>
          <w:rFonts w:ascii="Arial" w:hAnsi="Arial" w:cs="Arial"/>
        </w:rPr>
        <w:tab/>
      </w:r>
      <w:r w:rsidR="00631DFC" w:rsidRPr="00AB0BC6">
        <w:rPr>
          <w:rFonts w:ascii="Arial" w:hAnsi="Arial" w:cs="Arial"/>
        </w:rPr>
        <w:t xml:space="preserve">This policy covers all off-site visits and activities organised through the </w:t>
      </w:r>
      <w:r w:rsidR="008F66E2">
        <w:rPr>
          <w:rFonts w:ascii="Arial" w:hAnsi="Arial" w:cs="Arial"/>
        </w:rPr>
        <w:t>school</w:t>
      </w:r>
      <w:r w:rsidR="00631DFC" w:rsidRPr="00AB0BC6">
        <w:rPr>
          <w:rFonts w:ascii="Arial" w:hAnsi="Arial" w:cs="Arial"/>
        </w:rPr>
        <w:t xml:space="preserve"> and for which the Governing Body and </w:t>
      </w:r>
      <w:proofErr w:type="spellStart"/>
      <w:r w:rsidR="008F66E2">
        <w:rPr>
          <w:rFonts w:ascii="Arial" w:hAnsi="Arial" w:cs="Arial"/>
        </w:rPr>
        <w:t>Headteacher</w:t>
      </w:r>
      <w:proofErr w:type="spellEnd"/>
      <w:r w:rsidR="00631DFC" w:rsidRPr="00AB0BC6">
        <w:rPr>
          <w:rFonts w:ascii="Arial" w:hAnsi="Arial" w:cs="Arial"/>
        </w:rPr>
        <w:t xml:space="preserve"> are responsible. </w:t>
      </w:r>
      <w:r w:rsidR="009060C0" w:rsidRPr="00AB0BC6">
        <w:rPr>
          <w:rFonts w:ascii="Arial" w:hAnsi="Arial" w:cs="Arial"/>
        </w:rPr>
        <w:t xml:space="preserve"> </w:t>
      </w:r>
      <w:r w:rsidR="00631DFC" w:rsidRPr="00AB0BC6">
        <w:rPr>
          <w:rFonts w:ascii="Arial" w:hAnsi="Arial" w:cs="Arial"/>
        </w:rPr>
        <w:t xml:space="preserve">The Governing Body endorses the Devon County Council /Torbay Council policy document </w:t>
      </w:r>
      <w:r w:rsidR="00631DFC" w:rsidRPr="00C43536">
        <w:rPr>
          <w:rFonts w:ascii="Arial" w:hAnsi="Arial" w:cs="Arial"/>
          <w:i/>
        </w:rPr>
        <w:t>“Outdoor Education, Visits and Off-Site Activities Health and Safety Policy 20</w:t>
      </w:r>
      <w:r>
        <w:rPr>
          <w:rFonts w:ascii="Arial" w:hAnsi="Arial" w:cs="Arial"/>
          <w:i/>
        </w:rPr>
        <w:t>2</w:t>
      </w:r>
      <w:r w:rsidR="00282F35">
        <w:rPr>
          <w:rFonts w:ascii="Arial" w:hAnsi="Arial" w:cs="Arial"/>
          <w:i/>
        </w:rPr>
        <w:t>2</w:t>
      </w:r>
      <w:r w:rsidR="00631DFC" w:rsidRPr="00C43536">
        <w:rPr>
          <w:rFonts w:ascii="Arial" w:hAnsi="Arial" w:cs="Arial"/>
          <w:i/>
        </w:rPr>
        <w:t>”</w:t>
      </w:r>
      <w:r w:rsidR="00631DFC" w:rsidRPr="00AB0BC6">
        <w:rPr>
          <w:rFonts w:ascii="Arial" w:hAnsi="Arial" w:cs="Arial"/>
        </w:rPr>
        <w:t xml:space="preserve"> (OEVOSA) as the basis for the </w:t>
      </w:r>
      <w:r w:rsidR="008F66E2">
        <w:rPr>
          <w:rFonts w:ascii="Arial" w:hAnsi="Arial" w:cs="Arial"/>
        </w:rPr>
        <w:t>school</w:t>
      </w:r>
      <w:r w:rsidR="00631DFC" w:rsidRPr="00AB0BC6">
        <w:rPr>
          <w:rFonts w:ascii="Arial" w:hAnsi="Arial" w:cs="Arial"/>
        </w:rPr>
        <w:t>’s policy for the management of v</w:t>
      </w:r>
      <w:r w:rsidR="009060C0" w:rsidRPr="00AB0BC6">
        <w:rPr>
          <w:rFonts w:ascii="Arial" w:hAnsi="Arial" w:cs="Arial"/>
        </w:rPr>
        <w:t xml:space="preserve">isits and off-site activities. </w:t>
      </w:r>
    </w:p>
    <w:p w14:paraId="2638A957" w14:textId="2838F4FE" w:rsidR="00DE4E5C" w:rsidRDefault="00DE4E5C" w:rsidP="0015289E">
      <w:pPr>
        <w:spacing w:after="120" w:line="240" w:lineRule="auto"/>
        <w:ind w:left="720" w:hanging="720"/>
        <w:rPr>
          <w:rFonts w:ascii="Arial" w:hAnsi="Arial" w:cs="Arial"/>
        </w:rPr>
      </w:pPr>
      <w:r w:rsidRPr="600CE067">
        <w:rPr>
          <w:rFonts w:ascii="Arial" w:hAnsi="Arial" w:cs="Arial"/>
        </w:rPr>
        <w:t>1.2</w:t>
      </w:r>
      <w:r>
        <w:tab/>
      </w:r>
      <w:r w:rsidR="00814F93" w:rsidRPr="600CE067">
        <w:rPr>
          <w:rFonts w:ascii="Arial" w:hAnsi="Arial" w:cs="Arial"/>
        </w:rPr>
        <w:t xml:space="preserve">The purpose of this policy is to explain </w:t>
      </w:r>
      <w:r w:rsidR="009B0080" w:rsidRPr="600CE067">
        <w:rPr>
          <w:rFonts w:ascii="Arial" w:hAnsi="Arial" w:cs="Arial"/>
          <w:i/>
          <w:iCs/>
        </w:rPr>
        <w:t>how</w:t>
      </w:r>
      <w:r w:rsidR="0088454D" w:rsidRPr="600CE067">
        <w:rPr>
          <w:rFonts w:ascii="Arial" w:hAnsi="Arial" w:cs="Arial"/>
        </w:rPr>
        <w:t xml:space="preserve"> the</w:t>
      </w:r>
      <w:r w:rsidR="009B0080" w:rsidRPr="600CE067">
        <w:rPr>
          <w:rFonts w:ascii="Arial" w:hAnsi="Arial" w:cs="Arial"/>
        </w:rPr>
        <w:t xml:space="preserve"> overall </w:t>
      </w:r>
      <w:r w:rsidR="0088454D" w:rsidRPr="600CE067">
        <w:rPr>
          <w:rFonts w:ascii="Arial" w:hAnsi="Arial" w:cs="Arial"/>
        </w:rPr>
        <w:t xml:space="preserve">OEVOSA </w:t>
      </w:r>
      <w:r w:rsidR="009B0080" w:rsidRPr="600CE067">
        <w:rPr>
          <w:rFonts w:ascii="Arial" w:hAnsi="Arial" w:cs="Arial"/>
        </w:rPr>
        <w:t>policy will be applied in practical terms at a local level, and in particular</w:t>
      </w:r>
      <w:r w:rsidR="00C14CC3" w:rsidRPr="600CE067">
        <w:rPr>
          <w:rFonts w:ascii="Arial" w:hAnsi="Arial" w:cs="Arial"/>
        </w:rPr>
        <w:t>,</w:t>
      </w:r>
      <w:r w:rsidR="009B0080" w:rsidRPr="600CE067">
        <w:rPr>
          <w:rFonts w:ascii="Arial" w:hAnsi="Arial" w:cs="Arial"/>
        </w:rPr>
        <w:t xml:space="preserve"> </w:t>
      </w:r>
      <w:r w:rsidR="00814F93" w:rsidRPr="600CE067">
        <w:rPr>
          <w:rFonts w:ascii="Arial" w:hAnsi="Arial" w:cs="Arial"/>
        </w:rPr>
        <w:t>the specific</w:t>
      </w:r>
      <w:r w:rsidR="009B0080" w:rsidRPr="600CE067">
        <w:rPr>
          <w:rFonts w:ascii="Arial" w:hAnsi="Arial" w:cs="Arial"/>
        </w:rPr>
        <w:t xml:space="preserve"> roles, responsibilities and</w:t>
      </w:r>
      <w:r w:rsidR="00814F93" w:rsidRPr="600CE067">
        <w:rPr>
          <w:rFonts w:ascii="Arial" w:hAnsi="Arial" w:cs="Arial"/>
        </w:rPr>
        <w:t xml:space="preserve"> arrangements </w:t>
      </w:r>
      <w:r w:rsidR="009B0080" w:rsidRPr="600CE067">
        <w:rPr>
          <w:rFonts w:ascii="Arial" w:hAnsi="Arial" w:cs="Arial"/>
        </w:rPr>
        <w:t xml:space="preserve">that will apply at </w:t>
      </w:r>
      <w:r w:rsidR="2AD95AD8" w:rsidRPr="600CE067">
        <w:rPr>
          <w:rFonts w:ascii="Arial" w:hAnsi="Arial" w:cs="Arial"/>
        </w:rPr>
        <w:t>St Catherine’s RC Primary School.</w:t>
      </w:r>
    </w:p>
    <w:p w14:paraId="659DA769" w14:textId="46D0B10E" w:rsidR="00631DFC" w:rsidRPr="00AB0BC6" w:rsidRDefault="00DE4E5C" w:rsidP="0015289E">
      <w:pPr>
        <w:spacing w:after="120" w:line="240" w:lineRule="auto"/>
        <w:ind w:left="720" w:hanging="720"/>
        <w:rPr>
          <w:rFonts w:ascii="Arial" w:hAnsi="Arial" w:cs="Arial"/>
        </w:rPr>
      </w:pPr>
      <w:r>
        <w:rPr>
          <w:rFonts w:ascii="Arial" w:hAnsi="Arial" w:cs="Arial"/>
        </w:rPr>
        <w:t>1.3</w:t>
      </w:r>
      <w:r>
        <w:rPr>
          <w:rFonts w:ascii="Arial" w:hAnsi="Arial" w:cs="Arial"/>
        </w:rPr>
        <w:tab/>
      </w:r>
      <w:r w:rsidR="00631DFC" w:rsidRPr="00AB0BC6">
        <w:rPr>
          <w:rFonts w:ascii="Arial" w:hAnsi="Arial" w:cs="Arial"/>
        </w:rPr>
        <w:t xml:space="preserve">This policy </w:t>
      </w:r>
      <w:r w:rsidR="009B0080" w:rsidRPr="00AB0BC6">
        <w:rPr>
          <w:rFonts w:ascii="Arial" w:hAnsi="Arial" w:cs="Arial"/>
        </w:rPr>
        <w:t>also</w:t>
      </w:r>
      <w:r w:rsidR="00631DFC" w:rsidRPr="00AB0BC6">
        <w:rPr>
          <w:rFonts w:ascii="Arial" w:hAnsi="Arial" w:cs="Arial"/>
        </w:rPr>
        <w:t xml:space="preserve"> complements</w:t>
      </w:r>
      <w:r w:rsidR="009B0080" w:rsidRPr="00AB0BC6">
        <w:rPr>
          <w:rFonts w:ascii="Arial" w:hAnsi="Arial" w:cs="Arial"/>
        </w:rPr>
        <w:t xml:space="preserve"> and sho</w:t>
      </w:r>
      <w:r w:rsidR="00C14CC3" w:rsidRPr="00AB0BC6">
        <w:rPr>
          <w:rFonts w:ascii="Arial" w:hAnsi="Arial" w:cs="Arial"/>
        </w:rPr>
        <w:t>uld be read in conjunction with</w:t>
      </w:r>
      <w:r w:rsidR="00631DFC" w:rsidRPr="00AB0BC6">
        <w:rPr>
          <w:rFonts w:ascii="Arial" w:hAnsi="Arial" w:cs="Arial"/>
        </w:rPr>
        <w:t xml:space="preserve"> the </w:t>
      </w:r>
      <w:r w:rsidR="008F66E2">
        <w:rPr>
          <w:rFonts w:ascii="Arial" w:hAnsi="Arial" w:cs="Arial"/>
        </w:rPr>
        <w:t>school</w:t>
      </w:r>
      <w:r w:rsidR="00C14CC3" w:rsidRPr="00AB0BC6">
        <w:rPr>
          <w:rFonts w:ascii="Arial" w:hAnsi="Arial" w:cs="Arial"/>
        </w:rPr>
        <w:t>’s</w:t>
      </w:r>
      <w:r w:rsidR="00B6405B" w:rsidRPr="00AB0BC6">
        <w:rPr>
          <w:rFonts w:ascii="Arial" w:hAnsi="Arial" w:cs="Arial"/>
        </w:rPr>
        <w:t xml:space="preserve"> Health &amp; Safety and Safeguarding Policies</w:t>
      </w:r>
      <w:r w:rsidR="009B0080" w:rsidRPr="00AB0BC6">
        <w:rPr>
          <w:rFonts w:ascii="Arial" w:hAnsi="Arial" w:cs="Arial"/>
        </w:rPr>
        <w:t xml:space="preserve">. </w:t>
      </w:r>
    </w:p>
    <w:p w14:paraId="659DA76A" w14:textId="77777777" w:rsidR="00C63577" w:rsidRDefault="00C63577" w:rsidP="006406A9">
      <w:pPr>
        <w:spacing w:after="120" w:line="240" w:lineRule="auto"/>
        <w:rPr>
          <w:rFonts w:ascii="Arial" w:hAnsi="Arial" w:cs="Arial"/>
          <w:b/>
        </w:rPr>
      </w:pPr>
    </w:p>
    <w:p w14:paraId="659DA76B" w14:textId="1AE75CC4" w:rsidR="00631DFC" w:rsidRPr="00AB0BC6" w:rsidRDefault="0045412E" w:rsidP="0045412E">
      <w:pPr>
        <w:spacing w:after="120" w:line="240" w:lineRule="auto"/>
        <w:ind w:firstLine="357"/>
        <w:rPr>
          <w:rFonts w:ascii="Arial" w:hAnsi="Arial" w:cs="Arial"/>
          <w:b/>
        </w:rPr>
      </w:pPr>
      <w:r>
        <w:rPr>
          <w:rFonts w:ascii="Arial" w:hAnsi="Arial" w:cs="Arial"/>
          <w:b/>
        </w:rPr>
        <w:t>2.</w:t>
      </w:r>
      <w:r>
        <w:rPr>
          <w:rFonts w:ascii="Arial" w:hAnsi="Arial" w:cs="Arial"/>
          <w:b/>
        </w:rPr>
        <w:tab/>
      </w:r>
      <w:r w:rsidR="00631DFC" w:rsidRPr="00AB0BC6">
        <w:rPr>
          <w:rFonts w:ascii="Arial" w:hAnsi="Arial" w:cs="Arial"/>
          <w:b/>
        </w:rPr>
        <w:t xml:space="preserve">Responsibilities of the </w:t>
      </w:r>
      <w:proofErr w:type="spellStart"/>
      <w:r w:rsidR="008F66E2">
        <w:rPr>
          <w:rFonts w:ascii="Arial" w:hAnsi="Arial" w:cs="Arial"/>
          <w:b/>
        </w:rPr>
        <w:t>Headteacher</w:t>
      </w:r>
      <w:proofErr w:type="spellEnd"/>
      <w:r w:rsidR="00631DFC" w:rsidRPr="00AB0BC6">
        <w:rPr>
          <w:rFonts w:ascii="Arial" w:hAnsi="Arial" w:cs="Arial"/>
          <w:b/>
        </w:rPr>
        <w:t xml:space="preserve"> </w:t>
      </w:r>
    </w:p>
    <w:p w14:paraId="659DA76C" w14:textId="4BF37C45" w:rsidR="00631DFC" w:rsidRPr="00AB0BC6" w:rsidRDefault="00DE4E5C" w:rsidP="0015289E">
      <w:pPr>
        <w:spacing w:after="120" w:line="240" w:lineRule="auto"/>
        <w:ind w:left="720" w:hanging="720"/>
        <w:rPr>
          <w:rFonts w:ascii="Arial" w:hAnsi="Arial" w:cs="Arial"/>
        </w:rPr>
      </w:pPr>
      <w:r>
        <w:rPr>
          <w:rFonts w:ascii="Arial" w:hAnsi="Arial" w:cs="Arial"/>
        </w:rPr>
        <w:t>2.1</w:t>
      </w:r>
      <w:r>
        <w:rPr>
          <w:rFonts w:ascii="Arial" w:hAnsi="Arial" w:cs="Arial"/>
        </w:rPr>
        <w:tab/>
      </w:r>
      <w:r w:rsidR="009B0080" w:rsidRPr="00AB0BC6">
        <w:rPr>
          <w:rFonts w:ascii="Arial" w:hAnsi="Arial" w:cs="Arial"/>
        </w:rPr>
        <w:t xml:space="preserve">The </w:t>
      </w:r>
      <w:proofErr w:type="spellStart"/>
      <w:r w:rsidR="008F66E2">
        <w:rPr>
          <w:rFonts w:ascii="Arial" w:hAnsi="Arial" w:cs="Arial"/>
        </w:rPr>
        <w:t>Headteacher</w:t>
      </w:r>
      <w:proofErr w:type="spellEnd"/>
      <w:r w:rsidR="009B0080" w:rsidRPr="00AB0BC6">
        <w:rPr>
          <w:rFonts w:ascii="Arial" w:hAnsi="Arial" w:cs="Arial"/>
        </w:rPr>
        <w:t xml:space="preserve"> will:</w:t>
      </w:r>
    </w:p>
    <w:p w14:paraId="659DA76D" w14:textId="77777777" w:rsidR="002617ED" w:rsidRPr="00DE4E5C" w:rsidRDefault="00631DFC" w:rsidP="00A90515">
      <w:pPr>
        <w:pStyle w:val="ListParagraph"/>
        <w:numPr>
          <w:ilvl w:val="0"/>
          <w:numId w:val="15"/>
        </w:numPr>
        <w:spacing w:after="0" w:line="240" w:lineRule="auto"/>
        <w:ind w:left="1491" w:hanging="357"/>
        <w:contextualSpacing w:val="0"/>
        <w:rPr>
          <w:rFonts w:ascii="Arial" w:hAnsi="Arial" w:cs="Arial"/>
        </w:rPr>
      </w:pPr>
      <w:r w:rsidRPr="00DE4E5C">
        <w:rPr>
          <w:rFonts w:ascii="Arial" w:hAnsi="Arial" w:cs="Arial"/>
        </w:rPr>
        <w:t>ensure all visits and off-site activities have specific and appropriate educational objectives</w:t>
      </w:r>
    </w:p>
    <w:p w14:paraId="659DA76E" w14:textId="77777777" w:rsidR="002617ED" w:rsidRPr="00DE4E5C" w:rsidRDefault="001850FC" w:rsidP="00A90515">
      <w:pPr>
        <w:pStyle w:val="ListParagraph"/>
        <w:numPr>
          <w:ilvl w:val="0"/>
          <w:numId w:val="15"/>
        </w:numPr>
        <w:spacing w:after="0" w:line="240" w:lineRule="auto"/>
        <w:ind w:left="1491" w:hanging="357"/>
        <w:contextualSpacing w:val="0"/>
        <w:rPr>
          <w:rFonts w:ascii="Arial" w:hAnsi="Arial" w:cs="Arial"/>
        </w:rPr>
      </w:pPr>
      <w:r w:rsidRPr="00DE4E5C">
        <w:rPr>
          <w:rFonts w:ascii="Arial" w:hAnsi="Arial" w:cs="Arial"/>
        </w:rPr>
        <w:t>h</w:t>
      </w:r>
      <w:r w:rsidR="00631DFC" w:rsidRPr="00DE4E5C">
        <w:rPr>
          <w:rFonts w:ascii="Arial" w:hAnsi="Arial" w:cs="Arial"/>
        </w:rPr>
        <w:t xml:space="preserve">ave overall responsibility for the approval of all visits and activities, based on compliance with the </w:t>
      </w:r>
      <w:r w:rsidR="00365752" w:rsidRPr="00DE4E5C">
        <w:rPr>
          <w:rFonts w:ascii="Arial" w:hAnsi="Arial" w:cs="Arial"/>
        </w:rPr>
        <w:t xml:space="preserve">OEVOSA document </w:t>
      </w:r>
      <w:r w:rsidR="00631DFC" w:rsidRPr="00DE4E5C">
        <w:rPr>
          <w:rFonts w:ascii="Arial" w:hAnsi="Arial" w:cs="Arial"/>
        </w:rPr>
        <w:t>and recognised good practice</w:t>
      </w:r>
      <w:r w:rsidR="00365752" w:rsidRPr="00DE4E5C">
        <w:rPr>
          <w:rFonts w:ascii="Arial" w:hAnsi="Arial" w:cs="Arial"/>
        </w:rPr>
        <w:t>, even where this task may have been delegated to another named person</w:t>
      </w:r>
    </w:p>
    <w:p w14:paraId="659DA76F" w14:textId="77777777" w:rsidR="002617ED" w:rsidRPr="00DE4E5C" w:rsidRDefault="00631DFC" w:rsidP="00A90515">
      <w:pPr>
        <w:pStyle w:val="ListParagraph"/>
        <w:numPr>
          <w:ilvl w:val="0"/>
          <w:numId w:val="15"/>
        </w:numPr>
        <w:spacing w:after="0" w:line="240" w:lineRule="auto"/>
        <w:ind w:left="1491" w:hanging="357"/>
        <w:contextualSpacing w:val="0"/>
        <w:rPr>
          <w:rFonts w:ascii="Arial" w:hAnsi="Arial" w:cs="Arial"/>
        </w:rPr>
      </w:pPr>
      <w:r w:rsidRPr="00DE4E5C">
        <w:rPr>
          <w:rFonts w:ascii="Arial" w:hAnsi="Arial" w:cs="Arial"/>
        </w:rPr>
        <w:t>ensure that all off-site visits, and especially residential visits, are carried out with reference to the Safeguarding P</w:t>
      </w:r>
      <w:r w:rsidR="00C14CC3" w:rsidRPr="00DE4E5C">
        <w:rPr>
          <w:rFonts w:ascii="Arial" w:hAnsi="Arial" w:cs="Arial"/>
        </w:rPr>
        <w:t>olicy and Staff Code of Conduct</w:t>
      </w:r>
    </w:p>
    <w:p w14:paraId="659DA770" w14:textId="77777777" w:rsidR="002617ED" w:rsidRPr="00DE4E5C" w:rsidRDefault="000A258C" w:rsidP="00A90515">
      <w:pPr>
        <w:pStyle w:val="ListParagraph"/>
        <w:numPr>
          <w:ilvl w:val="0"/>
          <w:numId w:val="15"/>
        </w:numPr>
        <w:spacing w:after="0" w:line="240" w:lineRule="auto"/>
        <w:ind w:left="1491" w:hanging="357"/>
        <w:contextualSpacing w:val="0"/>
        <w:rPr>
          <w:rFonts w:ascii="Arial" w:hAnsi="Arial" w:cs="Arial"/>
        </w:rPr>
      </w:pPr>
      <w:r w:rsidRPr="00DE4E5C">
        <w:rPr>
          <w:rFonts w:ascii="Arial" w:hAnsi="Arial" w:cs="Arial"/>
        </w:rPr>
        <w:t>ensure that there is a suitably experienced and competent Educational Visits Co-ordinator (EVC) to oversee adherence to the OEVOSA policy and that the tasks associated with this role are clearly outlined in thi</w:t>
      </w:r>
      <w:r w:rsidR="00C14CC3" w:rsidRPr="00DE4E5C">
        <w:rPr>
          <w:rFonts w:ascii="Arial" w:hAnsi="Arial" w:cs="Arial"/>
        </w:rPr>
        <w:t>s policy</w:t>
      </w:r>
    </w:p>
    <w:p w14:paraId="659DA771" w14:textId="77777777" w:rsidR="002617ED" w:rsidRPr="00DE4E5C" w:rsidRDefault="00631DFC" w:rsidP="00A90515">
      <w:pPr>
        <w:pStyle w:val="ListParagraph"/>
        <w:numPr>
          <w:ilvl w:val="0"/>
          <w:numId w:val="15"/>
        </w:numPr>
        <w:spacing w:after="0" w:line="240" w:lineRule="auto"/>
        <w:ind w:left="1491" w:hanging="357"/>
        <w:contextualSpacing w:val="0"/>
        <w:rPr>
          <w:rFonts w:ascii="Arial" w:hAnsi="Arial" w:cs="Arial"/>
        </w:rPr>
      </w:pPr>
      <w:r w:rsidRPr="00DE4E5C">
        <w:rPr>
          <w:rFonts w:ascii="Arial" w:hAnsi="Arial" w:cs="Arial"/>
        </w:rPr>
        <w:t xml:space="preserve">ensure off-site programmes are led by competent staff who are appropriately </w:t>
      </w:r>
      <w:r w:rsidR="00365752" w:rsidRPr="00DE4E5C">
        <w:rPr>
          <w:rFonts w:ascii="Arial" w:hAnsi="Arial" w:cs="Arial"/>
        </w:rPr>
        <w:t>experienced to assess the risks</w:t>
      </w:r>
      <w:r w:rsidRPr="00DE4E5C">
        <w:rPr>
          <w:rFonts w:ascii="Arial" w:hAnsi="Arial" w:cs="Arial"/>
        </w:rPr>
        <w:t>, manage the activity</w:t>
      </w:r>
      <w:r w:rsidR="00C14CC3" w:rsidRPr="00DE4E5C">
        <w:rPr>
          <w:rFonts w:ascii="Arial" w:hAnsi="Arial" w:cs="Arial"/>
        </w:rPr>
        <w:t xml:space="preserve"> and manage the specific group</w:t>
      </w:r>
    </w:p>
    <w:p w14:paraId="659DA772" w14:textId="77777777" w:rsidR="002617ED" w:rsidRPr="00DE4E5C" w:rsidRDefault="002617ED" w:rsidP="00A90515">
      <w:pPr>
        <w:pStyle w:val="ListParagraph"/>
        <w:numPr>
          <w:ilvl w:val="0"/>
          <w:numId w:val="15"/>
        </w:numPr>
        <w:spacing w:after="0" w:line="240" w:lineRule="auto"/>
        <w:ind w:left="1491" w:hanging="357"/>
        <w:contextualSpacing w:val="0"/>
        <w:rPr>
          <w:rFonts w:ascii="Arial" w:hAnsi="Arial" w:cs="Arial"/>
        </w:rPr>
      </w:pPr>
      <w:r w:rsidRPr="00DE4E5C">
        <w:rPr>
          <w:rFonts w:ascii="Arial" w:hAnsi="Arial" w:cs="Arial"/>
        </w:rPr>
        <w:t>provide relevant induction, training and other Continuous Professional Development opportunities for staff involved in the provision of visits and off-site activities</w:t>
      </w:r>
    </w:p>
    <w:p w14:paraId="72B5C2C9" w14:textId="0837D235" w:rsidR="00DE4E5C" w:rsidRPr="00DE4E5C" w:rsidRDefault="000A258C" w:rsidP="00A90515">
      <w:pPr>
        <w:pStyle w:val="ListParagraph"/>
        <w:numPr>
          <w:ilvl w:val="0"/>
          <w:numId w:val="15"/>
        </w:numPr>
        <w:spacing w:after="0" w:line="240" w:lineRule="auto"/>
        <w:ind w:left="1491" w:hanging="357"/>
        <w:contextualSpacing w:val="0"/>
        <w:rPr>
          <w:rFonts w:ascii="Arial" w:hAnsi="Arial" w:cs="Arial"/>
        </w:rPr>
      </w:pPr>
      <w:r w:rsidRPr="00DE4E5C">
        <w:rPr>
          <w:rFonts w:ascii="Arial" w:hAnsi="Arial" w:cs="Arial"/>
        </w:rPr>
        <w:t>ensure</w:t>
      </w:r>
      <w:r w:rsidR="00631DFC" w:rsidRPr="00DE4E5C">
        <w:rPr>
          <w:rFonts w:ascii="Arial" w:hAnsi="Arial" w:cs="Arial"/>
        </w:rPr>
        <w:t xml:space="preserve"> that </w:t>
      </w:r>
      <w:r w:rsidRPr="00DE4E5C">
        <w:rPr>
          <w:rFonts w:ascii="Arial" w:hAnsi="Arial" w:cs="Arial"/>
        </w:rPr>
        <w:t>for all</w:t>
      </w:r>
      <w:r w:rsidR="00C14CC3" w:rsidRPr="00DE4E5C">
        <w:rPr>
          <w:rFonts w:ascii="Arial" w:hAnsi="Arial" w:cs="Arial"/>
        </w:rPr>
        <w:t xml:space="preserve"> off-site visits and activities</w:t>
      </w:r>
      <w:r w:rsidRPr="00DE4E5C">
        <w:rPr>
          <w:rFonts w:ascii="Arial" w:hAnsi="Arial" w:cs="Arial"/>
        </w:rPr>
        <w:t xml:space="preserve"> risks have been assessed, the significant findings of the</w:t>
      </w:r>
      <w:r w:rsidR="00631DFC" w:rsidRPr="00DE4E5C">
        <w:rPr>
          <w:rFonts w:ascii="Arial" w:hAnsi="Arial" w:cs="Arial"/>
        </w:rPr>
        <w:t>s</w:t>
      </w:r>
      <w:r w:rsidRPr="00DE4E5C">
        <w:rPr>
          <w:rFonts w:ascii="Arial" w:hAnsi="Arial" w:cs="Arial"/>
        </w:rPr>
        <w:t xml:space="preserve">e assessments </w:t>
      </w:r>
      <w:r w:rsidR="00F61DAA" w:rsidRPr="00DE4E5C">
        <w:rPr>
          <w:rFonts w:ascii="Arial" w:hAnsi="Arial" w:cs="Arial"/>
        </w:rPr>
        <w:t>recorded,</w:t>
      </w:r>
      <w:r w:rsidR="00631DFC" w:rsidRPr="00DE4E5C">
        <w:rPr>
          <w:rFonts w:ascii="Arial" w:hAnsi="Arial" w:cs="Arial"/>
        </w:rPr>
        <w:t xml:space="preserve"> and any appropriate safety measures </w:t>
      </w:r>
      <w:r w:rsidRPr="00DE4E5C">
        <w:rPr>
          <w:rFonts w:ascii="Arial" w:hAnsi="Arial" w:cs="Arial"/>
        </w:rPr>
        <w:t>implemented accordingly</w:t>
      </w:r>
      <w:r w:rsidR="00631DFC" w:rsidRPr="00DE4E5C">
        <w:rPr>
          <w:rFonts w:ascii="Arial" w:hAnsi="Arial" w:cs="Arial"/>
        </w:rPr>
        <w:t xml:space="preserve"> </w:t>
      </w:r>
    </w:p>
    <w:p w14:paraId="659DA774" w14:textId="77777777" w:rsidR="0088454D" w:rsidRPr="0088454D" w:rsidRDefault="0088454D" w:rsidP="0088454D">
      <w:pPr>
        <w:pStyle w:val="ListParagraph"/>
        <w:spacing w:after="120" w:line="240" w:lineRule="auto"/>
        <w:ind w:left="714"/>
        <w:rPr>
          <w:rFonts w:ascii="Arial" w:hAnsi="Arial" w:cs="Arial"/>
        </w:rPr>
      </w:pPr>
    </w:p>
    <w:p w14:paraId="659DA775" w14:textId="77777777" w:rsidR="00631DFC" w:rsidRPr="00AB0BC6" w:rsidRDefault="00631DFC" w:rsidP="0045412E">
      <w:pPr>
        <w:spacing w:after="120" w:line="240" w:lineRule="auto"/>
        <w:ind w:firstLine="357"/>
        <w:rPr>
          <w:rFonts w:ascii="Arial" w:hAnsi="Arial" w:cs="Arial"/>
          <w:b/>
        </w:rPr>
      </w:pPr>
      <w:r w:rsidRPr="00AB0BC6">
        <w:rPr>
          <w:rFonts w:ascii="Arial" w:hAnsi="Arial" w:cs="Arial"/>
          <w:b/>
        </w:rPr>
        <w:t>3.</w:t>
      </w:r>
      <w:r w:rsidRPr="00AB0BC6">
        <w:rPr>
          <w:rFonts w:ascii="Arial" w:hAnsi="Arial" w:cs="Arial"/>
          <w:b/>
        </w:rPr>
        <w:tab/>
        <w:t>Responsibilities of the Educational Visits Co-ordinator</w:t>
      </w:r>
    </w:p>
    <w:p w14:paraId="58E8BCD3" w14:textId="7F2B16DE" w:rsidR="00DE4E5C" w:rsidRDefault="00DE4E5C" w:rsidP="600CE067">
      <w:pPr>
        <w:spacing w:after="120" w:line="240" w:lineRule="auto"/>
        <w:ind w:left="720" w:hanging="720"/>
        <w:rPr>
          <w:rFonts w:ascii="Arial" w:hAnsi="Arial" w:cs="Arial"/>
        </w:rPr>
      </w:pPr>
      <w:r w:rsidRPr="600CE067">
        <w:rPr>
          <w:rFonts w:ascii="Arial" w:hAnsi="Arial" w:cs="Arial"/>
        </w:rPr>
        <w:t>3.1</w:t>
      </w:r>
      <w:r>
        <w:tab/>
      </w:r>
      <w:r w:rsidR="00073B88" w:rsidRPr="600CE067">
        <w:rPr>
          <w:rFonts w:ascii="Arial" w:hAnsi="Arial" w:cs="Arial"/>
        </w:rPr>
        <w:t>Although holding the ultimate responsibility, the</w:t>
      </w:r>
      <w:r w:rsidR="00631DFC" w:rsidRPr="600CE067">
        <w:rPr>
          <w:rFonts w:ascii="Arial" w:hAnsi="Arial" w:cs="Arial"/>
        </w:rPr>
        <w:t xml:space="preserve"> </w:t>
      </w:r>
      <w:proofErr w:type="spellStart"/>
      <w:r w:rsidR="008F66E2" w:rsidRPr="600CE067">
        <w:rPr>
          <w:rFonts w:ascii="Arial" w:hAnsi="Arial" w:cs="Arial"/>
        </w:rPr>
        <w:t>Headteacher</w:t>
      </w:r>
      <w:proofErr w:type="spellEnd"/>
      <w:r w:rsidR="00631DFC" w:rsidRPr="600CE067">
        <w:rPr>
          <w:rFonts w:ascii="Arial" w:hAnsi="Arial" w:cs="Arial"/>
        </w:rPr>
        <w:t xml:space="preserve"> </w:t>
      </w:r>
      <w:r w:rsidR="00073B88" w:rsidRPr="600CE067">
        <w:rPr>
          <w:rFonts w:ascii="Arial" w:hAnsi="Arial" w:cs="Arial"/>
        </w:rPr>
        <w:t>has</w:t>
      </w:r>
      <w:r w:rsidR="00631DFC" w:rsidRPr="600CE067">
        <w:rPr>
          <w:rFonts w:ascii="Arial" w:hAnsi="Arial" w:cs="Arial"/>
        </w:rPr>
        <w:t xml:space="preserve"> delegate</w:t>
      </w:r>
      <w:r w:rsidR="00073B88" w:rsidRPr="600CE067">
        <w:rPr>
          <w:rFonts w:ascii="Arial" w:hAnsi="Arial" w:cs="Arial"/>
        </w:rPr>
        <w:t>d</w:t>
      </w:r>
      <w:r w:rsidR="00631DFC" w:rsidRPr="600CE067">
        <w:rPr>
          <w:rFonts w:ascii="Arial" w:hAnsi="Arial" w:cs="Arial"/>
        </w:rPr>
        <w:t xml:space="preserve"> specified tasks to a suitably experienced and competent </w:t>
      </w:r>
      <w:r w:rsidR="00073B88" w:rsidRPr="600CE067">
        <w:rPr>
          <w:rFonts w:ascii="Arial" w:hAnsi="Arial" w:cs="Arial"/>
        </w:rPr>
        <w:t xml:space="preserve">EVC.  </w:t>
      </w:r>
      <w:r w:rsidRPr="600CE067">
        <w:rPr>
          <w:rFonts w:ascii="Arial" w:hAnsi="Arial" w:cs="Arial"/>
        </w:rPr>
        <w:t>Name of EVC:</w:t>
      </w:r>
      <w:r w:rsidR="0A2BCD71" w:rsidRPr="600CE067">
        <w:rPr>
          <w:rFonts w:ascii="Arial" w:hAnsi="Arial" w:cs="Arial"/>
        </w:rPr>
        <w:t xml:space="preserve"> </w:t>
      </w:r>
      <w:r w:rsidR="0052419E">
        <w:rPr>
          <w:rFonts w:ascii="Arial" w:hAnsi="Arial" w:cs="Arial"/>
        </w:rPr>
        <w:t>Penny Cross</w:t>
      </w:r>
    </w:p>
    <w:p w14:paraId="659DA776" w14:textId="155EDED9" w:rsidR="00631DFC" w:rsidRDefault="00DE4E5C" w:rsidP="00A90515">
      <w:pPr>
        <w:spacing w:after="120" w:line="240" w:lineRule="auto"/>
        <w:ind w:left="720" w:hanging="720"/>
        <w:rPr>
          <w:rFonts w:ascii="Arial" w:hAnsi="Arial" w:cs="Arial"/>
        </w:rPr>
      </w:pPr>
      <w:r>
        <w:rPr>
          <w:rFonts w:ascii="Arial" w:hAnsi="Arial" w:cs="Arial"/>
        </w:rPr>
        <w:t>3.2</w:t>
      </w:r>
      <w:r>
        <w:rPr>
          <w:rFonts w:ascii="Arial" w:hAnsi="Arial" w:cs="Arial"/>
        </w:rPr>
        <w:tab/>
      </w:r>
      <w:r w:rsidR="00631DFC" w:rsidRPr="00AB0BC6">
        <w:rPr>
          <w:rFonts w:ascii="Arial" w:hAnsi="Arial" w:cs="Arial"/>
        </w:rPr>
        <w:t xml:space="preserve">The EVC </w:t>
      </w:r>
      <w:r w:rsidR="00073B88" w:rsidRPr="00AB0BC6">
        <w:rPr>
          <w:rFonts w:ascii="Arial" w:hAnsi="Arial" w:cs="Arial"/>
        </w:rPr>
        <w:t>is</w:t>
      </w:r>
      <w:r w:rsidR="00631DFC" w:rsidRPr="00AB0BC6">
        <w:rPr>
          <w:rFonts w:ascii="Arial" w:hAnsi="Arial" w:cs="Arial"/>
        </w:rPr>
        <w:t xml:space="preserve"> responsible for carrying out </w:t>
      </w:r>
      <w:r w:rsidR="00073B88" w:rsidRPr="00AB0BC6">
        <w:rPr>
          <w:rFonts w:ascii="Arial" w:hAnsi="Arial" w:cs="Arial"/>
        </w:rPr>
        <w:t xml:space="preserve">the following </w:t>
      </w:r>
      <w:r w:rsidR="00631DFC" w:rsidRPr="00AB0BC6">
        <w:rPr>
          <w:rFonts w:ascii="Arial" w:hAnsi="Arial" w:cs="Arial"/>
        </w:rPr>
        <w:t xml:space="preserve">agreed tasks and attending </w:t>
      </w:r>
      <w:r w:rsidR="00073B88" w:rsidRPr="00AB0BC6">
        <w:rPr>
          <w:rFonts w:ascii="Arial" w:hAnsi="Arial" w:cs="Arial"/>
        </w:rPr>
        <w:t xml:space="preserve">the </w:t>
      </w:r>
      <w:r w:rsidR="00631DFC" w:rsidRPr="00AB0BC6">
        <w:rPr>
          <w:rFonts w:ascii="Arial" w:hAnsi="Arial" w:cs="Arial"/>
        </w:rPr>
        <w:t xml:space="preserve">relevant training and update training provided by the </w:t>
      </w:r>
      <w:r w:rsidR="00073B88" w:rsidRPr="00AB0BC6">
        <w:rPr>
          <w:rFonts w:ascii="Arial" w:hAnsi="Arial" w:cs="Arial"/>
        </w:rPr>
        <w:t>Local Authority (LA)</w:t>
      </w:r>
      <w:r w:rsidR="00631DFC" w:rsidRPr="00AB0BC6">
        <w:rPr>
          <w:rFonts w:ascii="Arial" w:hAnsi="Arial" w:cs="Arial"/>
        </w:rPr>
        <w:t xml:space="preserve">. </w:t>
      </w:r>
    </w:p>
    <w:p w14:paraId="659DA778" w14:textId="3C4F2E6B" w:rsidR="00073B88" w:rsidRPr="00AB0BC6" w:rsidRDefault="00DE4E5C" w:rsidP="00A90515">
      <w:pPr>
        <w:spacing w:after="120" w:line="240" w:lineRule="auto"/>
        <w:ind w:left="720" w:hanging="720"/>
        <w:rPr>
          <w:rFonts w:ascii="Arial" w:hAnsi="Arial" w:cs="Arial"/>
        </w:rPr>
      </w:pPr>
      <w:r>
        <w:rPr>
          <w:rFonts w:ascii="Arial" w:hAnsi="Arial" w:cs="Arial"/>
        </w:rPr>
        <w:lastRenderedPageBreak/>
        <w:t>3.3</w:t>
      </w:r>
      <w:r>
        <w:rPr>
          <w:rFonts w:ascii="Arial" w:hAnsi="Arial" w:cs="Arial"/>
        </w:rPr>
        <w:tab/>
      </w:r>
      <w:r w:rsidR="00073B88" w:rsidRPr="00AB0BC6">
        <w:rPr>
          <w:rFonts w:ascii="Arial" w:hAnsi="Arial" w:cs="Arial"/>
        </w:rPr>
        <w:t>The functions delegated to the EVC are:</w:t>
      </w:r>
    </w:p>
    <w:p w14:paraId="659DA779" w14:textId="25C68C85" w:rsidR="00073B88" w:rsidRPr="00DE4E5C" w:rsidRDefault="00073B88" w:rsidP="00A90515">
      <w:pPr>
        <w:pStyle w:val="ListParagraph"/>
        <w:numPr>
          <w:ilvl w:val="0"/>
          <w:numId w:val="16"/>
        </w:numPr>
        <w:spacing w:after="0" w:line="240" w:lineRule="auto"/>
        <w:ind w:left="1491" w:hanging="357"/>
        <w:rPr>
          <w:rFonts w:ascii="Arial" w:hAnsi="Arial" w:cs="Arial"/>
        </w:rPr>
      </w:pPr>
      <w:r w:rsidRPr="00DE4E5C">
        <w:rPr>
          <w:rFonts w:ascii="Arial" w:hAnsi="Arial" w:cs="Arial"/>
        </w:rPr>
        <w:t xml:space="preserve">to be the </w:t>
      </w:r>
      <w:proofErr w:type="spellStart"/>
      <w:r w:rsidR="008F66E2">
        <w:rPr>
          <w:rFonts w:ascii="Arial" w:hAnsi="Arial" w:cs="Arial"/>
        </w:rPr>
        <w:t>headteacher</w:t>
      </w:r>
      <w:proofErr w:type="spellEnd"/>
      <w:r w:rsidRPr="00DE4E5C">
        <w:rPr>
          <w:rFonts w:ascii="Arial" w:hAnsi="Arial" w:cs="Arial"/>
        </w:rPr>
        <w:t xml:space="preserve"> contact wi</w:t>
      </w:r>
      <w:r w:rsidR="00C14CC3" w:rsidRPr="00DE4E5C">
        <w:rPr>
          <w:rFonts w:ascii="Arial" w:hAnsi="Arial" w:cs="Arial"/>
        </w:rPr>
        <w:t>th the LA over planned visits</w:t>
      </w:r>
    </w:p>
    <w:p w14:paraId="659DA77A" w14:textId="60D91260" w:rsidR="00073B88" w:rsidRPr="00DE4E5C" w:rsidRDefault="00E91F42" w:rsidP="00A90515">
      <w:pPr>
        <w:pStyle w:val="ListParagraph"/>
        <w:numPr>
          <w:ilvl w:val="0"/>
          <w:numId w:val="16"/>
        </w:numPr>
        <w:spacing w:after="0" w:line="240" w:lineRule="auto"/>
        <w:ind w:left="1491" w:hanging="357"/>
        <w:rPr>
          <w:rFonts w:ascii="Arial" w:hAnsi="Arial" w:cs="Arial"/>
        </w:rPr>
      </w:pPr>
      <w:r w:rsidRPr="00DE4E5C">
        <w:rPr>
          <w:rFonts w:ascii="Arial" w:hAnsi="Arial" w:cs="Arial"/>
        </w:rPr>
        <w:t>t</w:t>
      </w:r>
      <w:r w:rsidR="00073B88" w:rsidRPr="00DE4E5C">
        <w:rPr>
          <w:rFonts w:ascii="Arial" w:hAnsi="Arial" w:cs="Arial"/>
        </w:rPr>
        <w:t xml:space="preserve">o </w:t>
      </w:r>
      <w:r w:rsidR="00EB67EE" w:rsidRPr="00DE4E5C">
        <w:rPr>
          <w:rFonts w:ascii="Arial" w:hAnsi="Arial" w:cs="Arial"/>
        </w:rPr>
        <w:t xml:space="preserve">establish monitoring systems to </w:t>
      </w:r>
      <w:r w:rsidR="00073B88" w:rsidRPr="00DE4E5C">
        <w:rPr>
          <w:rFonts w:ascii="Arial" w:hAnsi="Arial" w:cs="Arial"/>
        </w:rPr>
        <w:t xml:space="preserve">ensure that educational visits </w:t>
      </w:r>
      <w:r w:rsidRPr="00DE4E5C">
        <w:rPr>
          <w:rFonts w:ascii="Arial" w:hAnsi="Arial" w:cs="Arial"/>
        </w:rPr>
        <w:t xml:space="preserve">are undertaken in accordance with OEVOSA and the </w:t>
      </w:r>
      <w:r w:rsidR="008F66E2">
        <w:rPr>
          <w:rFonts w:ascii="Arial" w:hAnsi="Arial" w:cs="Arial"/>
        </w:rPr>
        <w:t>school</w:t>
      </w:r>
      <w:r w:rsidRPr="00DE4E5C">
        <w:rPr>
          <w:rFonts w:ascii="Arial" w:hAnsi="Arial" w:cs="Arial"/>
        </w:rPr>
        <w:t xml:space="preserve"> specific arrangements named in this policy</w:t>
      </w:r>
      <w:r w:rsidR="00EB67EE" w:rsidRPr="00DE4E5C">
        <w:rPr>
          <w:rFonts w:ascii="Arial" w:hAnsi="Arial" w:cs="Arial"/>
        </w:rPr>
        <w:t xml:space="preserve"> </w:t>
      </w:r>
    </w:p>
    <w:p w14:paraId="659DA77B" w14:textId="77777777" w:rsidR="00073B88" w:rsidRPr="00DE4E5C" w:rsidRDefault="00E91F42" w:rsidP="00A90515">
      <w:pPr>
        <w:pStyle w:val="ListParagraph"/>
        <w:numPr>
          <w:ilvl w:val="0"/>
          <w:numId w:val="16"/>
        </w:numPr>
        <w:spacing w:after="0" w:line="240" w:lineRule="auto"/>
        <w:ind w:left="1491" w:hanging="357"/>
        <w:rPr>
          <w:rFonts w:ascii="Arial" w:hAnsi="Arial" w:cs="Arial"/>
        </w:rPr>
      </w:pPr>
      <w:r w:rsidRPr="00DE4E5C">
        <w:rPr>
          <w:rFonts w:ascii="Arial" w:hAnsi="Arial" w:cs="Arial"/>
        </w:rPr>
        <w:t xml:space="preserve">to ensure that </w:t>
      </w:r>
      <w:r w:rsidR="00073B88" w:rsidRPr="00DE4E5C">
        <w:rPr>
          <w:rFonts w:ascii="Arial" w:hAnsi="Arial" w:cs="Arial"/>
        </w:rPr>
        <w:t>the management of visits and off-site activities is informed by an appropriate risk assessment</w:t>
      </w:r>
    </w:p>
    <w:p w14:paraId="659DA77C" w14:textId="77777777" w:rsidR="001C704F" w:rsidRPr="00DE4E5C" w:rsidRDefault="001C704F" w:rsidP="00A90515">
      <w:pPr>
        <w:pStyle w:val="ListParagraph"/>
        <w:numPr>
          <w:ilvl w:val="0"/>
          <w:numId w:val="16"/>
        </w:numPr>
        <w:spacing w:after="0" w:line="240" w:lineRule="auto"/>
        <w:ind w:left="1491" w:hanging="357"/>
        <w:rPr>
          <w:rFonts w:ascii="Arial" w:hAnsi="Arial" w:cs="Arial"/>
        </w:rPr>
      </w:pPr>
      <w:r w:rsidRPr="00DE4E5C">
        <w:rPr>
          <w:rFonts w:ascii="Arial" w:hAnsi="Arial" w:cs="Arial"/>
        </w:rPr>
        <w:t>to draw up the Standard Operating Procedures for ‘routine and</w:t>
      </w:r>
      <w:r w:rsidR="00C14CC3" w:rsidRPr="00DE4E5C">
        <w:rPr>
          <w:rFonts w:ascii="Arial" w:hAnsi="Arial" w:cs="Arial"/>
        </w:rPr>
        <w:t xml:space="preserve"> regular’ visits and activities</w:t>
      </w:r>
    </w:p>
    <w:p w14:paraId="659DA77D" w14:textId="77777777" w:rsidR="00C14CC3" w:rsidRPr="00DE4E5C" w:rsidRDefault="00C14CC3" w:rsidP="00A90515">
      <w:pPr>
        <w:pStyle w:val="ListParagraph"/>
        <w:numPr>
          <w:ilvl w:val="0"/>
          <w:numId w:val="16"/>
        </w:numPr>
        <w:spacing w:after="0" w:line="240" w:lineRule="auto"/>
        <w:ind w:left="1491" w:hanging="357"/>
        <w:rPr>
          <w:rFonts w:ascii="Arial" w:hAnsi="Arial" w:cs="Arial"/>
        </w:rPr>
      </w:pPr>
      <w:r w:rsidRPr="00DE4E5C">
        <w:rPr>
          <w:rFonts w:ascii="Arial" w:hAnsi="Arial" w:cs="Arial"/>
        </w:rPr>
        <w:t xml:space="preserve">to manage and update the Evolve website, including updating staff lists and training records </w:t>
      </w:r>
    </w:p>
    <w:p w14:paraId="659DA77E" w14:textId="77777777" w:rsidR="00073B88" w:rsidRPr="00DE4E5C" w:rsidRDefault="00E91F42" w:rsidP="00A90515">
      <w:pPr>
        <w:pStyle w:val="ListParagraph"/>
        <w:numPr>
          <w:ilvl w:val="0"/>
          <w:numId w:val="16"/>
        </w:numPr>
        <w:spacing w:after="0" w:line="240" w:lineRule="auto"/>
        <w:ind w:left="1491" w:hanging="357"/>
        <w:rPr>
          <w:rFonts w:ascii="Arial" w:hAnsi="Arial" w:cs="Arial"/>
        </w:rPr>
      </w:pPr>
      <w:r w:rsidRPr="00DE4E5C">
        <w:rPr>
          <w:rFonts w:ascii="Arial" w:hAnsi="Arial" w:cs="Arial"/>
        </w:rPr>
        <w:t xml:space="preserve">to ensure that </w:t>
      </w:r>
      <w:r w:rsidR="00073B88" w:rsidRPr="00DE4E5C">
        <w:rPr>
          <w:rFonts w:ascii="Arial" w:hAnsi="Arial" w:cs="Arial"/>
        </w:rPr>
        <w:t xml:space="preserve">approval </w:t>
      </w:r>
      <w:r w:rsidRPr="00DE4E5C">
        <w:rPr>
          <w:rFonts w:ascii="Arial" w:hAnsi="Arial" w:cs="Arial"/>
        </w:rPr>
        <w:t xml:space="preserve">and endorsement </w:t>
      </w:r>
      <w:r w:rsidR="00073B88" w:rsidRPr="00DE4E5C">
        <w:rPr>
          <w:rFonts w:ascii="Arial" w:hAnsi="Arial" w:cs="Arial"/>
        </w:rPr>
        <w:t xml:space="preserve">arrangements </w:t>
      </w:r>
      <w:r w:rsidRPr="00DE4E5C">
        <w:rPr>
          <w:rFonts w:ascii="Arial" w:hAnsi="Arial" w:cs="Arial"/>
        </w:rPr>
        <w:t xml:space="preserve">for all visits </w:t>
      </w:r>
      <w:r w:rsidR="00073B88" w:rsidRPr="00DE4E5C">
        <w:rPr>
          <w:rFonts w:ascii="Arial" w:hAnsi="Arial" w:cs="Arial"/>
        </w:rPr>
        <w:t xml:space="preserve">are </w:t>
      </w:r>
      <w:r w:rsidRPr="00DE4E5C">
        <w:rPr>
          <w:rFonts w:ascii="Arial" w:hAnsi="Arial" w:cs="Arial"/>
        </w:rPr>
        <w:t>in accordance with OEVOSA requirements</w:t>
      </w:r>
    </w:p>
    <w:p w14:paraId="659DA77F" w14:textId="77777777" w:rsidR="00073B88" w:rsidRPr="00DE4E5C" w:rsidRDefault="00E91F42" w:rsidP="00A90515">
      <w:pPr>
        <w:pStyle w:val="ListParagraph"/>
        <w:numPr>
          <w:ilvl w:val="0"/>
          <w:numId w:val="16"/>
        </w:numPr>
        <w:spacing w:after="0" w:line="240" w:lineRule="auto"/>
        <w:ind w:left="1491" w:hanging="357"/>
        <w:rPr>
          <w:rFonts w:ascii="Arial" w:hAnsi="Arial" w:cs="Arial"/>
        </w:rPr>
      </w:pPr>
      <w:r w:rsidRPr="00DE4E5C">
        <w:rPr>
          <w:rFonts w:ascii="Arial" w:hAnsi="Arial" w:cs="Arial"/>
        </w:rPr>
        <w:t xml:space="preserve">to provide staff with support, </w:t>
      </w:r>
      <w:r w:rsidR="00073B88" w:rsidRPr="00DE4E5C">
        <w:rPr>
          <w:rFonts w:ascii="Arial" w:hAnsi="Arial" w:cs="Arial"/>
        </w:rPr>
        <w:t>advice and information</w:t>
      </w:r>
      <w:r w:rsidR="00C14CC3" w:rsidRPr="00DE4E5C">
        <w:rPr>
          <w:rFonts w:ascii="Arial" w:hAnsi="Arial" w:cs="Arial"/>
        </w:rPr>
        <w:t xml:space="preserve"> that they need to comply</w:t>
      </w:r>
      <w:r w:rsidR="005112C0" w:rsidRPr="00DE4E5C">
        <w:rPr>
          <w:rFonts w:ascii="Arial" w:hAnsi="Arial" w:cs="Arial"/>
        </w:rPr>
        <w:t xml:space="preserve"> with OEVOSA requirements</w:t>
      </w:r>
    </w:p>
    <w:p w14:paraId="659DA780" w14:textId="77777777" w:rsidR="00073B88" w:rsidRPr="00DE4E5C" w:rsidRDefault="00E91F42" w:rsidP="00A90515">
      <w:pPr>
        <w:pStyle w:val="ListParagraph"/>
        <w:numPr>
          <w:ilvl w:val="0"/>
          <w:numId w:val="16"/>
        </w:numPr>
        <w:spacing w:after="0" w:line="240" w:lineRule="auto"/>
        <w:ind w:left="1491" w:hanging="357"/>
        <w:rPr>
          <w:rFonts w:ascii="Arial" w:hAnsi="Arial" w:cs="Arial"/>
        </w:rPr>
      </w:pPr>
      <w:r w:rsidRPr="00DE4E5C">
        <w:rPr>
          <w:rFonts w:ascii="Arial" w:hAnsi="Arial" w:cs="Arial"/>
        </w:rPr>
        <w:t xml:space="preserve">to ensure that </w:t>
      </w:r>
      <w:r w:rsidR="00073B88" w:rsidRPr="00DE4E5C">
        <w:rPr>
          <w:rFonts w:ascii="Arial" w:hAnsi="Arial" w:cs="Arial"/>
        </w:rPr>
        <w:t xml:space="preserve">leaders and staff </w:t>
      </w:r>
      <w:r w:rsidR="0015606E" w:rsidRPr="00DE4E5C">
        <w:rPr>
          <w:rFonts w:ascii="Arial" w:hAnsi="Arial" w:cs="Arial"/>
        </w:rPr>
        <w:t>have any relevant qualifications</w:t>
      </w:r>
      <w:r w:rsidR="00073B88" w:rsidRPr="00DE4E5C">
        <w:rPr>
          <w:rFonts w:ascii="Arial" w:hAnsi="Arial" w:cs="Arial"/>
        </w:rPr>
        <w:t xml:space="preserve"> and are competent to lead and support particular visits and activities</w:t>
      </w:r>
      <w:r w:rsidR="002C5C2C" w:rsidRPr="00DE4E5C">
        <w:rPr>
          <w:rFonts w:ascii="Arial" w:hAnsi="Arial" w:cs="Arial"/>
        </w:rPr>
        <w:t xml:space="preserve"> as outlined in OEVOSA</w:t>
      </w:r>
    </w:p>
    <w:p w14:paraId="659DA781" w14:textId="77777777" w:rsidR="00073B88" w:rsidRPr="00DE4E5C" w:rsidRDefault="00E91F42" w:rsidP="00A90515">
      <w:pPr>
        <w:pStyle w:val="ListParagraph"/>
        <w:numPr>
          <w:ilvl w:val="0"/>
          <w:numId w:val="16"/>
        </w:numPr>
        <w:spacing w:after="0" w:line="240" w:lineRule="auto"/>
        <w:ind w:left="1491" w:hanging="357"/>
        <w:rPr>
          <w:rFonts w:ascii="Arial" w:hAnsi="Arial" w:cs="Arial"/>
        </w:rPr>
      </w:pPr>
      <w:r w:rsidRPr="00DE4E5C">
        <w:rPr>
          <w:rFonts w:ascii="Arial" w:hAnsi="Arial" w:cs="Arial"/>
        </w:rPr>
        <w:t xml:space="preserve">to </w:t>
      </w:r>
      <w:r w:rsidR="00916FC4" w:rsidRPr="00DE4E5C">
        <w:rPr>
          <w:rFonts w:ascii="Arial" w:hAnsi="Arial" w:cs="Arial"/>
        </w:rPr>
        <w:t>ensure that</w:t>
      </w:r>
      <w:r w:rsidRPr="00DE4E5C">
        <w:rPr>
          <w:rFonts w:ascii="Arial" w:hAnsi="Arial" w:cs="Arial"/>
        </w:rPr>
        <w:t xml:space="preserve"> </w:t>
      </w:r>
      <w:r w:rsidR="00073B88" w:rsidRPr="00DE4E5C">
        <w:rPr>
          <w:rFonts w:ascii="Arial" w:hAnsi="Arial" w:cs="Arial"/>
        </w:rPr>
        <w:t xml:space="preserve">procedures to inform parents and </w:t>
      </w:r>
      <w:r w:rsidR="00916FC4" w:rsidRPr="00DE4E5C">
        <w:rPr>
          <w:rFonts w:ascii="Arial" w:hAnsi="Arial" w:cs="Arial"/>
        </w:rPr>
        <w:t>to obtain their</w:t>
      </w:r>
      <w:r w:rsidR="00073B88" w:rsidRPr="00DE4E5C">
        <w:rPr>
          <w:rFonts w:ascii="Arial" w:hAnsi="Arial" w:cs="Arial"/>
        </w:rPr>
        <w:t xml:space="preserve"> consent</w:t>
      </w:r>
      <w:r w:rsidRPr="00DE4E5C">
        <w:rPr>
          <w:rFonts w:ascii="Arial" w:hAnsi="Arial" w:cs="Arial"/>
        </w:rPr>
        <w:t xml:space="preserve"> where necessary</w:t>
      </w:r>
      <w:r w:rsidR="00916FC4" w:rsidRPr="00DE4E5C">
        <w:rPr>
          <w:rFonts w:ascii="Arial" w:hAnsi="Arial" w:cs="Arial"/>
        </w:rPr>
        <w:t xml:space="preserve"> are in place</w:t>
      </w:r>
    </w:p>
    <w:p w14:paraId="659DA782" w14:textId="77777777" w:rsidR="00073B88" w:rsidRPr="00DE4E5C" w:rsidRDefault="00E91F42" w:rsidP="00A90515">
      <w:pPr>
        <w:pStyle w:val="ListParagraph"/>
        <w:numPr>
          <w:ilvl w:val="0"/>
          <w:numId w:val="16"/>
        </w:numPr>
        <w:spacing w:after="0" w:line="240" w:lineRule="auto"/>
        <w:ind w:left="1491" w:hanging="357"/>
        <w:rPr>
          <w:rFonts w:ascii="Arial" w:hAnsi="Arial" w:cs="Arial"/>
        </w:rPr>
      </w:pPr>
      <w:r w:rsidRPr="00DE4E5C">
        <w:rPr>
          <w:rFonts w:ascii="Arial" w:hAnsi="Arial" w:cs="Arial"/>
        </w:rPr>
        <w:t xml:space="preserve">to ensure that </w:t>
      </w:r>
      <w:r w:rsidR="00EB67EE" w:rsidRPr="00DE4E5C">
        <w:rPr>
          <w:rFonts w:ascii="Arial" w:hAnsi="Arial" w:cs="Arial"/>
        </w:rPr>
        <w:t xml:space="preserve">appropriate </w:t>
      </w:r>
      <w:r w:rsidR="00073B88" w:rsidRPr="00DE4E5C">
        <w:rPr>
          <w:rFonts w:ascii="Arial" w:hAnsi="Arial" w:cs="Arial"/>
        </w:rPr>
        <w:t xml:space="preserve">emergency arrangements are in place for </w:t>
      </w:r>
      <w:r w:rsidRPr="00DE4E5C">
        <w:rPr>
          <w:rFonts w:ascii="Arial" w:hAnsi="Arial" w:cs="Arial"/>
        </w:rPr>
        <w:t>visits and off-site activities</w:t>
      </w:r>
    </w:p>
    <w:p w14:paraId="659DA783" w14:textId="77777777" w:rsidR="00073B88" w:rsidRPr="00DE4E5C" w:rsidRDefault="00EB67EE" w:rsidP="00A90515">
      <w:pPr>
        <w:pStyle w:val="ListParagraph"/>
        <w:numPr>
          <w:ilvl w:val="0"/>
          <w:numId w:val="16"/>
        </w:numPr>
        <w:spacing w:after="0" w:line="240" w:lineRule="auto"/>
        <w:ind w:left="1491" w:hanging="357"/>
        <w:rPr>
          <w:rFonts w:ascii="Arial" w:hAnsi="Arial" w:cs="Arial"/>
        </w:rPr>
      </w:pPr>
      <w:r w:rsidRPr="00DE4E5C">
        <w:rPr>
          <w:rFonts w:ascii="Arial" w:hAnsi="Arial" w:cs="Arial"/>
        </w:rPr>
        <w:t>to review</w:t>
      </w:r>
      <w:r w:rsidR="00073B88" w:rsidRPr="00DE4E5C">
        <w:rPr>
          <w:rFonts w:ascii="Arial" w:hAnsi="Arial" w:cs="Arial"/>
        </w:rPr>
        <w:t xml:space="preserve"> accident and incident reports</w:t>
      </w:r>
      <w:r w:rsidRPr="00DE4E5C">
        <w:rPr>
          <w:rFonts w:ascii="Arial" w:hAnsi="Arial" w:cs="Arial"/>
        </w:rPr>
        <w:t xml:space="preserve"> relating to visits and off-site activities to ens</w:t>
      </w:r>
      <w:r w:rsidR="001850FC" w:rsidRPr="00DE4E5C">
        <w:rPr>
          <w:rFonts w:ascii="Arial" w:hAnsi="Arial" w:cs="Arial"/>
        </w:rPr>
        <w:t>ure that any lessons are learnt</w:t>
      </w:r>
    </w:p>
    <w:p w14:paraId="3D53B2D4" w14:textId="58A512B2" w:rsidR="0045412E" w:rsidRPr="0045412E" w:rsidRDefault="002617ED" w:rsidP="00A90515">
      <w:pPr>
        <w:pStyle w:val="ListParagraph"/>
        <w:numPr>
          <w:ilvl w:val="0"/>
          <w:numId w:val="16"/>
        </w:numPr>
        <w:spacing w:after="0" w:line="240" w:lineRule="auto"/>
        <w:ind w:left="1491" w:hanging="357"/>
        <w:contextualSpacing w:val="0"/>
        <w:rPr>
          <w:rFonts w:ascii="Arial" w:hAnsi="Arial" w:cs="Arial"/>
        </w:rPr>
      </w:pPr>
      <w:proofErr w:type="gramStart"/>
      <w:r w:rsidRPr="600CE067">
        <w:rPr>
          <w:rFonts w:ascii="Arial" w:hAnsi="Arial" w:cs="Arial"/>
        </w:rPr>
        <w:t>to</w:t>
      </w:r>
      <w:proofErr w:type="gramEnd"/>
      <w:r w:rsidRPr="600CE067">
        <w:rPr>
          <w:rFonts w:ascii="Arial" w:hAnsi="Arial" w:cs="Arial"/>
        </w:rPr>
        <w:t xml:space="preserve"> ensure that any </w:t>
      </w:r>
      <w:r w:rsidR="00F61DAA" w:rsidRPr="600CE067">
        <w:rPr>
          <w:rFonts w:ascii="Arial" w:hAnsi="Arial" w:cs="Arial"/>
        </w:rPr>
        <w:t>third-party</w:t>
      </w:r>
      <w:r w:rsidRPr="600CE067">
        <w:rPr>
          <w:rFonts w:ascii="Arial" w:hAnsi="Arial" w:cs="Arial"/>
        </w:rPr>
        <w:t xml:space="preserve"> provider / contractor / coach has</w:t>
      </w:r>
      <w:r w:rsidR="00073B88" w:rsidRPr="600CE067">
        <w:rPr>
          <w:rFonts w:ascii="Arial" w:hAnsi="Arial" w:cs="Arial"/>
        </w:rPr>
        <w:t xml:space="preserve"> </w:t>
      </w:r>
      <w:r w:rsidRPr="600CE067">
        <w:rPr>
          <w:rFonts w:ascii="Arial" w:hAnsi="Arial" w:cs="Arial"/>
        </w:rPr>
        <w:t>been vetted for competence</w:t>
      </w:r>
      <w:r w:rsidR="005F3D20" w:rsidRPr="600CE067">
        <w:rPr>
          <w:rFonts w:ascii="Arial" w:hAnsi="Arial" w:cs="Arial"/>
        </w:rPr>
        <w:t xml:space="preserve"> in accordance with the requirements of OEVOSA</w:t>
      </w:r>
      <w:r w:rsidR="008619F2" w:rsidRPr="600CE067">
        <w:rPr>
          <w:rFonts w:ascii="Arial" w:hAnsi="Arial" w:cs="Arial"/>
          <w:i/>
          <w:iCs/>
        </w:rPr>
        <w:t>.</w:t>
      </w:r>
    </w:p>
    <w:p w14:paraId="659DA786" w14:textId="77777777" w:rsidR="00E91F42" w:rsidRPr="00AB0BC6" w:rsidRDefault="00E91F42" w:rsidP="00D94F48">
      <w:pPr>
        <w:pStyle w:val="ListParagraph"/>
        <w:spacing w:after="120" w:line="240" w:lineRule="auto"/>
        <w:rPr>
          <w:rFonts w:ascii="Arial" w:hAnsi="Arial" w:cs="Arial"/>
        </w:rPr>
      </w:pPr>
    </w:p>
    <w:p w14:paraId="659DA787" w14:textId="77777777" w:rsidR="00631DFC" w:rsidRPr="00AB0BC6" w:rsidRDefault="00631DFC" w:rsidP="0045412E">
      <w:pPr>
        <w:spacing w:after="120" w:line="240" w:lineRule="auto"/>
        <w:ind w:firstLine="357"/>
        <w:rPr>
          <w:rFonts w:ascii="Arial" w:hAnsi="Arial" w:cs="Arial"/>
          <w:b/>
        </w:rPr>
      </w:pPr>
      <w:r w:rsidRPr="00AB0BC6">
        <w:rPr>
          <w:rFonts w:ascii="Arial" w:hAnsi="Arial" w:cs="Arial"/>
          <w:b/>
        </w:rPr>
        <w:t>4.</w:t>
      </w:r>
      <w:r w:rsidRPr="00AB0BC6">
        <w:rPr>
          <w:rFonts w:ascii="Arial" w:hAnsi="Arial" w:cs="Arial"/>
          <w:b/>
        </w:rPr>
        <w:tab/>
        <w:t>R</w:t>
      </w:r>
      <w:r w:rsidR="00CB111B" w:rsidRPr="00AB0BC6">
        <w:rPr>
          <w:rFonts w:ascii="Arial" w:hAnsi="Arial" w:cs="Arial"/>
          <w:b/>
        </w:rPr>
        <w:t>esponsibilities of the Visit L</w:t>
      </w:r>
      <w:r w:rsidRPr="00AB0BC6">
        <w:rPr>
          <w:rFonts w:ascii="Arial" w:hAnsi="Arial" w:cs="Arial"/>
          <w:b/>
        </w:rPr>
        <w:t>eader</w:t>
      </w:r>
    </w:p>
    <w:p w14:paraId="659DA788" w14:textId="0629BCE7" w:rsidR="00631DFC" w:rsidRPr="00AB0BC6" w:rsidRDefault="00DE4E5C" w:rsidP="00A90515">
      <w:pPr>
        <w:spacing w:after="120" w:line="240" w:lineRule="auto"/>
        <w:ind w:left="720" w:hanging="720"/>
        <w:rPr>
          <w:rFonts w:ascii="Arial" w:hAnsi="Arial" w:cs="Arial"/>
        </w:rPr>
      </w:pPr>
      <w:r>
        <w:rPr>
          <w:rFonts w:ascii="Arial" w:hAnsi="Arial" w:cs="Arial"/>
        </w:rPr>
        <w:t>4.1</w:t>
      </w:r>
      <w:r>
        <w:rPr>
          <w:rFonts w:ascii="Arial" w:hAnsi="Arial" w:cs="Arial"/>
        </w:rPr>
        <w:tab/>
      </w:r>
      <w:r w:rsidR="00631DFC" w:rsidRPr="00AB0BC6">
        <w:rPr>
          <w:rFonts w:ascii="Arial" w:hAnsi="Arial" w:cs="Arial"/>
        </w:rPr>
        <w:t xml:space="preserve">The </w:t>
      </w:r>
      <w:r w:rsidR="001850FC" w:rsidRPr="00AB0BC6">
        <w:rPr>
          <w:rFonts w:ascii="Arial" w:hAnsi="Arial" w:cs="Arial"/>
        </w:rPr>
        <w:t>Visit L</w:t>
      </w:r>
      <w:r w:rsidR="00631DFC" w:rsidRPr="00AB0BC6">
        <w:rPr>
          <w:rFonts w:ascii="Arial" w:hAnsi="Arial" w:cs="Arial"/>
        </w:rPr>
        <w:t>eader will:</w:t>
      </w:r>
    </w:p>
    <w:p w14:paraId="659DA789" w14:textId="77777777" w:rsidR="00CB111B" w:rsidRPr="00DE4E5C" w:rsidRDefault="00631DFC" w:rsidP="00A90515">
      <w:pPr>
        <w:pStyle w:val="ListParagraph"/>
        <w:numPr>
          <w:ilvl w:val="0"/>
          <w:numId w:val="17"/>
        </w:numPr>
        <w:spacing w:after="0" w:line="240" w:lineRule="auto"/>
        <w:ind w:left="1491" w:hanging="357"/>
        <w:rPr>
          <w:rFonts w:ascii="Arial" w:hAnsi="Arial" w:cs="Arial"/>
        </w:rPr>
      </w:pPr>
      <w:r w:rsidRPr="00DE4E5C">
        <w:rPr>
          <w:rFonts w:ascii="Arial" w:hAnsi="Arial" w:cs="Arial"/>
        </w:rPr>
        <w:t>have overall responsibility for the supervision and conduct of the visit</w:t>
      </w:r>
      <w:r w:rsidR="00916FC4" w:rsidRPr="00DE4E5C">
        <w:rPr>
          <w:rFonts w:ascii="Arial" w:hAnsi="Arial" w:cs="Arial"/>
        </w:rPr>
        <w:t xml:space="preserve"> or activity</w:t>
      </w:r>
    </w:p>
    <w:p w14:paraId="659DA78A" w14:textId="77777777" w:rsidR="00CB111B" w:rsidRPr="00DE4E5C" w:rsidRDefault="001850FC" w:rsidP="00A90515">
      <w:pPr>
        <w:pStyle w:val="ListParagraph"/>
        <w:numPr>
          <w:ilvl w:val="0"/>
          <w:numId w:val="17"/>
        </w:numPr>
        <w:spacing w:after="0" w:line="240" w:lineRule="auto"/>
        <w:ind w:left="1491" w:hanging="357"/>
        <w:rPr>
          <w:rFonts w:ascii="Arial" w:hAnsi="Arial" w:cs="Arial"/>
        </w:rPr>
      </w:pPr>
      <w:r w:rsidRPr="00DE4E5C">
        <w:rPr>
          <w:rFonts w:ascii="Arial" w:hAnsi="Arial" w:cs="Arial"/>
        </w:rPr>
        <w:t xml:space="preserve">obtain </w:t>
      </w:r>
      <w:r w:rsidR="00631DFC" w:rsidRPr="00DE4E5C">
        <w:rPr>
          <w:rFonts w:ascii="Arial" w:hAnsi="Arial" w:cs="Arial"/>
        </w:rPr>
        <w:t xml:space="preserve">approval </w:t>
      </w:r>
      <w:r w:rsidRPr="00DE4E5C">
        <w:rPr>
          <w:rFonts w:ascii="Arial" w:hAnsi="Arial" w:cs="Arial"/>
        </w:rPr>
        <w:t>and, where appropriate, LA endorsement for the visit in line with OEVOSA and the specific arrangements of this policy prior to undertaking the activity</w:t>
      </w:r>
    </w:p>
    <w:p w14:paraId="659DA78B" w14:textId="4EC5E9B9" w:rsidR="00CB111B" w:rsidRPr="00DE4E5C" w:rsidRDefault="001850FC" w:rsidP="00A90515">
      <w:pPr>
        <w:pStyle w:val="ListParagraph"/>
        <w:numPr>
          <w:ilvl w:val="0"/>
          <w:numId w:val="17"/>
        </w:numPr>
        <w:spacing w:after="0" w:line="240" w:lineRule="auto"/>
        <w:ind w:left="1491" w:hanging="357"/>
        <w:rPr>
          <w:rFonts w:ascii="Arial" w:hAnsi="Arial" w:cs="Arial"/>
        </w:rPr>
      </w:pPr>
      <w:proofErr w:type="gramStart"/>
      <w:r w:rsidRPr="00DE4E5C">
        <w:rPr>
          <w:rFonts w:ascii="Arial" w:hAnsi="Arial" w:cs="Arial"/>
        </w:rPr>
        <w:t>assess</w:t>
      </w:r>
      <w:proofErr w:type="gramEnd"/>
      <w:r w:rsidRPr="00DE4E5C">
        <w:rPr>
          <w:rFonts w:ascii="Arial" w:hAnsi="Arial" w:cs="Arial"/>
        </w:rPr>
        <w:t xml:space="preserve"> the risks </w:t>
      </w:r>
      <w:r w:rsidR="00D027FD" w:rsidRPr="00DE4E5C">
        <w:rPr>
          <w:rFonts w:ascii="Arial" w:hAnsi="Arial" w:cs="Arial"/>
        </w:rPr>
        <w:t xml:space="preserve">to staff, young people and members of the public </w:t>
      </w:r>
      <w:r w:rsidRPr="00DE4E5C">
        <w:rPr>
          <w:rFonts w:ascii="Arial" w:hAnsi="Arial" w:cs="Arial"/>
        </w:rPr>
        <w:t>presented by the visit or activity in order to identify and implement any safety measures</w:t>
      </w:r>
      <w:r w:rsidR="00631DFC" w:rsidRPr="00DE4E5C">
        <w:rPr>
          <w:rFonts w:ascii="Arial" w:hAnsi="Arial" w:cs="Arial"/>
        </w:rPr>
        <w:t>.</w:t>
      </w:r>
      <w:r w:rsidRPr="00DE4E5C">
        <w:rPr>
          <w:rFonts w:ascii="Arial" w:hAnsi="Arial" w:cs="Arial"/>
        </w:rPr>
        <w:t xml:space="preserve">  </w:t>
      </w:r>
    </w:p>
    <w:p w14:paraId="659DA78C" w14:textId="77777777" w:rsidR="001850FC" w:rsidRPr="00DE4E5C" w:rsidRDefault="001850FC" w:rsidP="00A90515">
      <w:pPr>
        <w:pStyle w:val="ListParagraph"/>
        <w:numPr>
          <w:ilvl w:val="0"/>
          <w:numId w:val="17"/>
        </w:numPr>
        <w:spacing w:after="0" w:line="240" w:lineRule="auto"/>
        <w:ind w:left="1491" w:hanging="357"/>
        <w:rPr>
          <w:rFonts w:ascii="Arial" w:hAnsi="Arial" w:cs="Arial"/>
        </w:rPr>
      </w:pPr>
      <w:r w:rsidRPr="00DE4E5C">
        <w:rPr>
          <w:rFonts w:ascii="Arial" w:hAnsi="Arial" w:cs="Arial"/>
        </w:rPr>
        <w:t xml:space="preserve">carry out specific activities in accordance with the detail of OEVOSA </w:t>
      </w:r>
    </w:p>
    <w:p w14:paraId="659DA78D" w14:textId="77777777" w:rsidR="00CB111B" w:rsidRPr="00DE4E5C" w:rsidRDefault="00631DFC" w:rsidP="00A90515">
      <w:pPr>
        <w:pStyle w:val="ListParagraph"/>
        <w:numPr>
          <w:ilvl w:val="0"/>
          <w:numId w:val="17"/>
        </w:numPr>
        <w:spacing w:after="0" w:line="240" w:lineRule="auto"/>
        <w:ind w:left="1491" w:hanging="357"/>
        <w:rPr>
          <w:rFonts w:ascii="Arial" w:hAnsi="Arial" w:cs="Arial"/>
        </w:rPr>
      </w:pPr>
      <w:r w:rsidRPr="00DE4E5C">
        <w:rPr>
          <w:rFonts w:ascii="Arial" w:hAnsi="Arial" w:cs="Arial"/>
        </w:rPr>
        <w:t xml:space="preserve">use the school planning checklist </w:t>
      </w:r>
      <w:r w:rsidR="001850FC" w:rsidRPr="00DE4E5C">
        <w:rPr>
          <w:rFonts w:ascii="Arial" w:hAnsi="Arial" w:cs="Arial"/>
        </w:rPr>
        <w:t xml:space="preserve">provided in OEVOSA </w:t>
      </w:r>
      <w:r w:rsidRPr="00DE4E5C">
        <w:rPr>
          <w:rFonts w:ascii="Arial" w:hAnsi="Arial" w:cs="Arial"/>
        </w:rPr>
        <w:t>to ensure al</w:t>
      </w:r>
      <w:r w:rsidR="00916FC4" w:rsidRPr="00DE4E5C">
        <w:rPr>
          <w:rFonts w:ascii="Arial" w:hAnsi="Arial" w:cs="Arial"/>
        </w:rPr>
        <w:t>l procedures have been followed</w:t>
      </w:r>
    </w:p>
    <w:p w14:paraId="659DA78E" w14:textId="3CA0F266" w:rsidR="00CB111B" w:rsidRPr="00DE4E5C" w:rsidRDefault="005F3D20" w:rsidP="00A90515">
      <w:pPr>
        <w:pStyle w:val="ListParagraph"/>
        <w:numPr>
          <w:ilvl w:val="0"/>
          <w:numId w:val="17"/>
        </w:numPr>
        <w:spacing w:after="0" w:line="240" w:lineRule="auto"/>
        <w:ind w:left="1491" w:hanging="357"/>
        <w:rPr>
          <w:rFonts w:ascii="Arial" w:hAnsi="Arial" w:cs="Arial"/>
        </w:rPr>
      </w:pPr>
      <w:r w:rsidRPr="00DE4E5C">
        <w:rPr>
          <w:rFonts w:ascii="Arial" w:hAnsi="Arial" w:cs="Arial"/>
        </w:rPr>
        <w:t xml:space="preserve">vet any </w:t>
      </w:r>
      <w:r w:rsidR="00F61DAA" w:rsidRPr="00DE4E5C">
        <w:rPr>
          <w:rFonts w:ascii="Arial" w:hAnsi="Arial" w:cs="Arial"/>
        </w:rPr>
        <w:t>third-party</w:t>
      </w:r>
      <w:r w:rsidRPr="00DE4E5C">
        <w:rPr>
          <w:rFonts w:ascii="Arial" w:hAnsi="Arial" w:cs="Arial"/>
        </w:rPr>
        <w:t xml:space="preserve"> provider / contractor / coach for competence in accordance with the requirements of OEVOSA</w:t>
      </w:r>
    </w:p>
    <w:p w14:paraId="659DA78F" w14:textId="77777777" w:rsidR="00CB111B" w:rsidRPr="00DE4E5C" w:rsidRDefault="00916FC4" w:rsidP="00A90515">
      <w:pPr>
        <w:pStyle w:val="ListParagraph"/>
        <w:numPr>
          <w:ilvl w:val="0"/>
          <w:numId w:val="17"/>
        </w:numPr>
        <w:spacing w:after="0" w:line="240" w:lineRule="auto"/>
        <w:ind w:left="1491" w:hanging="357"/>
        <w:rPr>
          <w:rFonts w:ascii="Arial" w:hAnsi="Arial" w:cs="Arial"/>
        </w:rPr>
      </w:pPr>
      <w:r w:rsidRPr="00DE4E5C">
        <w:rPr>
          <w:rFonts w:ascii="Arial" w:hAnsi="Arial" w:cs="Arial"/>
        </w:rPr>
        <w:t>brief</w:t>
      </w:r>
      <w:r w:rsidR="0015606E" w:rsidRPr="00DE4E5C">
        <w:rPr>
          <w:rFonts w:ascii="Arial" w:hAnsi="Arial" w:cs="Arial"/>
        </w:rPr>
        <w:t xml:space="preserve"> all supervising staff, volunteers </w:t>
      </w:r>
      <w:r w:rsidR="00631DFC" w:rsidRPr="00DE4E5C">
        <w:rPr>
          <w:rFonts w:ascii="Arial" w:hAnsi="Arial" w:cs="Arial"/>
        </w:rPr>
        <w:t>and pupils in roles, responsibilities and expectations</w:t>
      </w:r>
    </w:p>
    <w:p w14:paraId="659DA790" w14:textId="77777777" w:rsidR="00CB111B" w:rsidRPr="00DE4E5C" w:rsidRDefault="00631DFC" w:rsidP="00A90515">
      <w:pPr>
        <w:pStyle w:val="ListParagraph"/>
        <w:numPr>
          <w:ilvl w:val="0"/>
          <w:numId w:val="17"/>
        </w:numPr>
        <w:spacing w:after="0" w:line="240" w:lineRule="auto"/>
        <w:ind w:left="1491" w:hanging="357"/>
        <w:rPr>
          <w:rFonts w:ascii="Arial" w:hAnsi="Arial" w:cs="Arial"/>
        </w:rPr>
      </w:pPr>
      <w:r w:rsidRPr="00DE4E5C">
        <w:rPr>
          <w:rFonts w:ascii="Arial" w:hAnsi="Arial" w:cs="Arial"/>
        </w:rPr>
        <w:t>inform parents about the visit and gain their consent in accordance with a</w:t>
      </w:r>
      <w:r w:rsidR="00916FC4" w:rsidRPr="00DE4E5C">
        <w:rPr>
          <w:rFonts w:ascii="Arial" w:hAnsi="Arial" w:cs="Arial"/>
        </w:rPr>
        <w:t>rrangements described in OEVOSA</w:t>
      </w:r>
    </w:p>
    <w:p w14:paraId="659DA791" w14:textId="77777777" w:rsidR="005F3D20" w:rsidRPr="00DE4E5C" w:rsidRDefault="005F3D20" w:rsidP="00A90515">
      <w:pPr>
        <w:pStyle w:val="ListParagraph"/>
        <w:numPr>
          <w:ilvl w:val="0"/>
          <w:numId w:val="17"/>
        </w:numPr>
        <w:spacing w:after="0" w:line="240" w:lineRule="auto"/>
        <w:ind w:left="1491" w:hanging="357"/>
        <w:rPr>
          <w:rFonts w:ascii="Arial" w:hAnsi="Arial" w:cs="Arial"/>
        </w:rPr>
      </w:pPr>
      <w:r w:rsidRPr="00DE4E5C">
        <w:rPr>
          <w:rFonts w:ascii="Arial" w:hAnsi="Arial" w:cs="Arial"/>
        </w:rPr>
        <w:t xml:space="preserve">establish appropriate emergency </w:t>
      </w:r>
      <w:r w:rsidR="000B668C" w:rsidRPr="00DE4E5C">
        <w:rPr>
          <w:rFonts w:ascii="Arial" w:hAnsi="Arial" w:cs="Arial"/>
        </w:rPr>
        <w:t xml:space="preserve">and contingency </w:t>
      </w:r>
      <w:r w:rsidRPr="00DE4E5C">
        <w:rPr>
          <w:rFonts w:ascii="Arial" w:hAnsi="Arial" w:cs="Arial"/>
        </w:rPr>
        <w:t>arr</w:t>
      </w:r>
      <w:r w:rsidR="000B668C" w:rsidRPr="00DE4E5C">
        <w:rPr>
          <w:rFonts w:ascii="Arial" w:hAnsi="Arial" w:cs="Arial"/>
        </w:rPr>
        <w:t>angements for the planned visit</w:t>
      </w:r>
      <w:r w:rsidR="00916FC4" w:rsidRPr="00DE4E5C">
        <w:rPr>
          <w:rFonts w:ascii="Arial" w:hAnsi="Arial" w:cs="Arial"/>
        </w:rPr>
        <w:t xml:space="preserve"> or activity</w:t>
      </w:r>
      <w:r w:rsidR="0015606E" w:rsidRPr="00DE4E5C">
        <w:rPr>
          <w:rFonts w:ascii="Arial" w:hAnsi="Arial" w:cs="Arial"/>
        </w:rPr>
        <w:t xml:space="preserve"> which will include the identification of sufficient First Aid cover</w:t>
      </w:r>
    </w:p>
    <w:p w14:paraId="659DA792" w14:textId="77777777" w:rsidR="00CB111B" w:rsidRPr="00DE4E5C" w:rsidRDefault="005F3D20" w:rsidP="00A90515">
      <w:pPr>
        <w:pStyle w:val="ListParagraph"/>
        <w:numPr>
          <w:ilvl w:val="0"/>
          <w:numId w:val="17"/>
        </w:numPr>
        <w:spacing w:after="0" w:line="240" w:lineRule="auto"/>
        <w:ind w:left="1491" w:hanging="357"/>
        <w:rPr>
          <w:rFonts w:ascii="Arial" w:hAnsi="Arial" w:cs="Arial"/>
        </w:rPr>
      </w:pPr>
      <w:r w:rsidRPr="00DE4E5C">
        <w:rPr>
          <w:rFonts w:ascii="Arial" w:hAnsi="Arial" w:cs="Arial"/>
        </w:rPr>
        <w:lastRenderedPageBreak/>
        <w:t>c</w:t>
      </w:r>
      <w:r w:rsidR="00631DFC" w:rsidRPr="00DE4E5C">
        <w:rPr>
          <w:rFonts w:ascii="Arial" w:hAnsi="Arial" w:cs="Arial"/>
        </w:rPr>
        <w:t xml:space="preserve">ontinually re-assess risks </w:t>
      </w:r>
      <w:r w:rsidR="00E631BF" w:rsidRPr="00DE4E5C">
        <w:rPr>
          <w:rFonts w:ascii="Arial" w:hAnsi="Arial" w:cs="Arial"/>
        </w:rPr>
        <w:t>during the</w:t>
      </w:r>
      <w:r w:rsidRPr="00DE4E5C">
        <w:rPr>
          <w:rFonts w:ascii="Arial" w:hAnsi="Arial" w:cs="Arial"/>
        </w:rPr>
        <w:t xml:space="preserve"> activity a</w:t>
      </w:r>
      <w:r w:rsidR="00EA2AD6" w:rsidRPr="00DE4E5C">
        <w:rPr>
          <w:rFonts w:ascii="Arial" w:hAnsi="Arial" w:cs="Arial"/>
        </w:rPr>
        <w:t>nd make adjustments accordingly</w:t>
      </w:r>
    </w:p>
    <w:p w14:paraId="659DA793" w14:textId="77777777" w:rsidR="007E3877" w:rsidRPr="00AB0BC6" w:rsidRDefault="007E3877" w:rsidP="00DE5D5E">
      <w:pPr>
        <w:spacing w:after="120" w:line="240" w:lineRule="auto"/>
        <w:rPr>
          <w:rFonts w:ascii="Arial" w:hAnsi="Arial" w:cs="Arial"/>
        </w:rPr>
      </w:pPr>
    </w:p>
    <w:p w14:paraId="659DA794" w14:textId="16FECEFF" w:rsidR="00631DFC" w:rsidRPr="00AB0BC6" w:rsidRDefault="00631DFC" w:rsidP="0045412E">
      <w:pPr>
        <w:spacing w:after="120" w:line="240" w:lineRule="auto"/>
        <w:ind w:left="714" w:hanging="357"/>
        <w:rPr>
          <w:rFonts w:ascii="Arial" w:hAnsi="Arial" w:cs="Arial"/>
          <w:b/>
        </w:rPr>
      </w:pPr>
      <w:r w:rsidRPr="00AB0BC6">
        <w:rPr>
          <w:rFonts w:ascii="Arial" w:hAnsi="Arial" w:cs="Arial"/>
          <w:b/>
        </w:rPr>
        <w:t>5.</w:t>
      </w:r>
      <w:r w:rsidR="0045412E">
        <w:rPr>
          <w:rFonts w:ascii="Arial" w:hAnsi="Arial" w:cs="Arial"/>
          <w:b/>
        </w:rPr>
        <w:tab/>
      </w:r>
      <w:r w:rsidRPr="00AB0BC6">
        <w:rPr>
          <w:rFonts w:ascii="Arial" w:hAnsi="Arial" w:cs="Arial"/>
          <w:b/>
        </w:rPr>
        <w:t xml:space="preserve">Responsibilities of </w:t>
      </w:r>
      <w:r w:rsidR="008F66E2">
        <w:rPr>
          <w:rFonts w:ascii="Arial" w:hAnsi="Arial" w:cs="Arial"/>
          <w:b/>
        </w:rPr>
        <w:t>A</w:t>
      </w:r>
      <w:r w:rsidRPr="00AB0BC6">
        <w:rPr>
          <w:rFonts w:ascii="Arial" w:hAnsi="Arial" w:cs="Arial"/>
          <w:b/>
        </w:rPr>
        <w:t xml:space="preserve">dditional </w:t>
      </w:r>
      <w:r w:rsidR="008F66E2">
        <w:rPr>
          <w:rFonts w:ascii="Arial" w:hAnsi="Arial" w:cs="Arial"/>
          <w:b/>
        </w:rPr>
        <w:t>M</w:t>
      </w:r>
      <w:r w:rsidRPr="00AB0BC6">
        <w:rPr>
          <w:rFonts w:ascii="Arial" w:hAnsi="Arial" w:cs="Arial"/>
          <w:b/>
        </w:rPr>
        <w:t xml:space="preserve">embers of </w:t>
      </w:r>
      <w:r w:rsidR="008F66E2">
        <w:rPr>
          <w:rFonts w:ascii="Arial" w:hAnsi="Arial" w:cs="Arial"/>
          <w:b/>
        </w:rPr>
        <w:t>S</w:t>
      </w:r>
      <w:r w:rsidRPr="00AB0BC6">
        <w:rPr>
          <w:rFonts w:ascii="Arial" w:hAnsi="Arial" w:cs="Arial"/>
          <w:b/>
        </w:rPr>
        <w:t xml:space="preserve">taff </w:t>
      </w:r>
      <w:r w:rsidR="008F66E2">
        <w:rPr>
          <w:rFonts w:ascii="Arial" w:hAnsi="Arial" w:cs="Arial"/>
          <w:b/>
        </w:rPr>
        <w:t>T</w:t>
      </w:r>
      <w:r w:rsidRPr="00AB0BC6">
        <w:rPr>
          <w:rFonts w:ascii="Arial" w:hAnsi="Arial" w:cs="Arial"/>
          <w:b/>
        </w:rPr>
        <w:t xml:space="preserve">aking </w:t>
      </w:r>
      <w:r w:rsidR="008F66E2">
        <w:rPr>
          <w:rFonts w:ascii="Arial" w:hAnsi="Arial" w:cs="Arial"/>
          <w:b/>
        </w:rPr>
        <w:t>P</w:t>
      </w:r>
      <w:r w:rsidRPr="00AB0BC6">
        <w:rPr>
          <w:rFonts w:ascii="Arial" w:hAnsi="Arial" w:cs="Arial"/>
          <w:b/>
        </w:rPr>
        <w:t xml:space="preserve">art in </w:t>
      </w:r>
      <w:r w:rsidR="008F66E2">
        <w:rPr>
          <w:rFonts w:ascii="Arial" w:hAnsi="Arial" w:cs="Arial"/>
          <w:b/>
        </w:rPr>
        <w:t>V</w:t>
      </w:r>
      <w:r w:rsidRPr="00AB0BC6">
        <w:rPr>
          <w:rFonts w:ascii="Arial" w:hAnsi="Arial" w:cs="Arial"/>
          <w:b/>
        </w:rPr>
        <w:t xml:space="preserve">isits and </w:t>
      </w:r>
      <w:r w:rsidR="008F66E2">
        <w:rPr>
          <w:rFonts w:ascii="Arial" w:hAnsi="Arial" w:cs="Arial"/>
          <w:b/>
        </w:rPr>
        <w:t>O</w:t>
      </w:r>
      <w:r w:rsidRPr="00AB0BC6">
        <w:rPr>
          <w:rFonts w:ascii="Arial" w:hAnsi="Arial" w:cs="Arial"/>
          <w:b/>
        </w:rPr>
        <w:t xml:space="preserve">ff-site </w:t>
      </w:r>
      <w:r w:rsidR="008F66E2">
        <w:rPr>
          <w:rFonts w:ascii="Arial" w:hAnsi="Arial" w:cs="Arial"/>
          <w:b/>
        </w:rPr>
        <w:t>A</w:t>
      </w:r>
      <w:r w:rsidRPr="00AB0BC6">
        <w:rPr>
          <w:rFonts w:ascii="Arial" w:hAnsi="Arial" w:cs="Arial"/>
          <w:b/>
        </w:rPr>
        <w:t>ctivities</w:t>
      </w:r>
    </w:p>
    <w:p w14:paraId="659DA795" w14:textId="18FDE20C" w:rsidR="00631DFC" w:rsidRPr="00AB0BC6" w:rsidRDefault="00DE4E5C" w:rsidP="00A90515">
      <w:pPr>
        <w:spacing w:after="120" w:line="240" w:lineRule="auto"/>
        <w:ind w:left="720" w:hanging="720"/>
        <w:rPr>
          <w:rFonts w:ascii="Arial" w:hAnsi="Arial" w:cs="Arial"/>
        </w:rPr>
      </w:pPr>
      <w:r>
        <w:rPr>
          <w:rFonts w:ascii="Arial" w:hAnsi="Arial" w:cs="Arial"/>
        </w:rPr>
        <w:t>5.1</w:t>
      </w:r>
      <w:r>
        <w:rPr>
          <w:rFonts w:ascii="Arial" w:hAnsi="Arial" w:cs="Arial"/>
        </w:rPr>
        <w:tab/>
      </w:r>
      <w:r w:rsidR="00631DFC" w:rsidRPr="00AB0BC6">
        <w:rPr>
          <w:rFonts w:ascii="Arial" w:hAnsi="Arial" w:cs="Arial"/>
        </w:rPr>
        <w:t>Members of staff, volunteers and parent helpers should:</w:t>
      </w:r>
    </w:p>
    <w:p w14:paraId="659DA796" w14:textId="77777777" w:rsidR="005F3D20" w:rsidRPr="00DE4E5C" w:rsidRDefault="0036267F" w:rsidP="00A90515">
      <w:pPr>
        <w:pStyle w:val="ListParagraph"/>
        <w:numPr>
          <w:ilvl w:val="0"/>
          <w:numId w:val="18"/>
        </w:numPr>
        <w:spacing w:after="0" w:line="240" w:lineRule="auto"/>
        <w:ind w:left="1491" w:hanging="357"/>
        <w:rPr>
          <w:rFonts w:ascii="Arial" w:hAnsi="Arial" w:cs="Arial"/>
        </w:rPr>
      </w:pPr>
      <w:r w:rsidRPr="00DE4E5C">
        <w:rPr>
          <w:rFonts w:ascii="Arial" w:hAnsi="Arial" w:cs="Arial"/>
        </w:rPr>
        <w:t>Assist the Visit Leader to ensure the health, safety and welfare of others incl</w:t>
      </w:r>
      <w:r w:rsidR="00D027FD" w:rsidRPr="00DE4E5C">
        <w:rPr>
          <w:rFonts w:ascii="Arial" w:hAnsi="Arial" w:cs="Arial"/>
        </w:rPr>
        <w:t>uding young people on the visit</w:t>
      </w:r>
    </w:p>
    <w:p w14:paraId="659DA797" w14:textId="77777777" w:rsidR="00631DFC" w:rsidRPr="00DE4E5C" w:rsidRDefault="005F3D20" w:rsidP="00A90515">
      <w:pPr>
        <w:pStyle w:val="ListParagraph"/>
        <w:numPr>
          <w:ilvl w:val="0"/>
          <w:numId w:val="18"/>
        </w:numPr>
        <w:spacing w:after="0" w:line="240" w:lineRule="auto"/>
        <w:ind w:left="1491" w:hanging="357"/>
        <w:rPr>
          <w:rFonts w:ascii="Arial" w:hAnsi="Arial" w:cs="Arial"/>
        </w:rPr>
      </w:pPr>
      <w:r w:rsidRPr="00DE4E5C">
        <w:rPr>
          <w:rFonts w:ascii="Arial" w:hAnsi="Arial" w:cs="Arial"/>
        </w:rPr>
        <w:t>Take time to understand</w:t>
      </w:r>
      <w:r w:rsidR="00631DFC" w:rsidRPr="00DE4E5C">
        <w:rPr>
          <w:rFonts w:ascii="Arial" w:hAnsi="Arial" w:cs="Arial"/>
        </w:rPr>
        <w:t xml:space="preserve"> their roles and responsibilities whilst taking part in a visit or activity.</w:t>
      </w:r>
    </w:p>
    <w:p w14:paraId="659DA798" w14:textId="77777777" w:rsidR="00D94F48" w:rsidRPr="00EF07EA" w:rsidRDefault="00D94F48" w:rsidP="00EF07EA">
      <w:pPr>
        <w:spacing w:after="120" w:line="240" w:lineRule="auto"/>
        <w:rPr>
          <w:rFonts w:ascii="Arial" w:hAnsi="Arial" w:cs="Arial"/>
        </w:rPr>
      </w:pPr>
    </w:p>
    <w:p w14:paraId="659DA799" w14:textId="4A98EF2E" w:rsidR="00631DFC" w:rsidRPr="00AB0BC6" w:rsidRDefault="00631DFC" w:rsidP="0045412E">
      <w:pPr>
        <w:spacing w:after="120" w:line="240" w:lineRule="auto"/>
        <w:ind w:left="714" w:hanging="357"/>
        <w:rPr>
          <w:rFonts w:ascii="Arial" w:hAnsi="Arial" w:cs="Arial"/>
          <w:b/>
        </w:rPr>
      </w:pPr>
      <w:r w:rsidRPr="00AB0BC6">
        <w:rPr>
          <w:rFonts w:ascii="Arial" w:hAnsi="Arial" w:cs="Arial"/>
          <w:b/>
        </w:rPr>
        <w:t>6.</w:t>
      </w:r>
      <w:r w:rsidR="0045412E">
        <w:rPr>
          <w:rFonts w:ascii="Arial" w:hAnsi="Arial" w:cs="Arial"/>
          <w:b/>
        </w:rPr>
        <w:tab/>
      </w:r>
      <w:r w:rsidRPr="00AB0BC6">
        <w:rPr>
          <w:rFonts w:ascii="Arial" w:hAnsi="Arial" w:cs="Arial"/>
          <w:b/>
        </w:rPr>
        <w:t xml:space="preserve">Responsibilities of </w:t>
      </w:r>
      <w:r w:rsidR="008F66E2">
        <w:rPr>
          <w:rFonts w:ascii="Arial" w:hAnsi="Arial" w:cs="Arial"/>
          <w:b/>
        </w:rPr>
        <w:t>P</w:t>
      </w:r>
      <w:r w:rsidRPr="00AB0BC6">
        <w:rPr>
          <w:rFonts w:ascii="Arial" w:hAnsi="Arial" w:cs="Arial"/>
          <w:b/>
        </w:rPr>
        <w:t>upils</w:t>
      </w:r>
    </w:p>
    <w:p w14:paraId="659DA79A" w14:textId="0824B793" w:rsidR="00631DFC" w:rsidRPr="00AB0BC6" w:rsidRDefault="0045412E" w:rsidP="00A90515">
      <w:pPr>
        <w:spacing w:after="120" w:line="240" w:lineRule="auto"/>
        <w:ind w:left="720" w:hanging="720"/>
        <w:rPr>
          <w:rFonts w:ascii="Arial" w:hAnsi="Arial" w:cs="Arial"/>
        </w:rPr>
      </w:pPr>
      <w:r>
        <w:rPr>
          <w:rFonts w:ascii="Arial" w:hAnsi="Arial" w:cs="Arial"/>
        </w:rPr>
        <w:t>6.1</w:t>
      </w:r>
      <w:r>
        <w:rPr>
          <w:rFonts w:ascii="Arial" w:hAnsi="Arial" w:cs="Arial"/>
        </w:rPr>
        <w:tab/>
      </w:r>
      <w:r w:rsidR="00631DFC" w:rsidRPr="00AB0BC6">
        <w:rPr>
          <w:rFonts w:ascii="Arial" w:hAnsi="Arial" w:cs="Arial"/>
        </w:rPr>
        <w:t xml:space="preserve">Whilst taking part in off-site activities pupils also have responsibilities about which they should be made aware by the </w:t>
      </w:r>
      <w:r w:rsidR="005F3D20" w:rsidRPr="00AB0BC6">
        <w:rPr>
          <w:rFonts w:ascii="Arial" w:hAnsi="Arial" w:cs="Arial"/>
        </w:rPr>
        <w:t>Visit Leader</w:t>
      </w:r>
      <w:r w:rsidR="00631DFC" w:rsidRPr="00AB0BC6">
        <w:rPr>
          <w:rFonts w:ascii="Arial" w:hAnsi="Arial" w:cs="Arial"/>
        </w:rPr>
        <w:t xml:space="preserve"> or other members of staff, for their own health and safety and that of the group. Young people should:</w:t>
      </w:r>
    </w:p>
    <w:p w14:paraId="659DA79B" w14:textId="77777777" w:rsidR="005F3D20" w:rsidRPr="00AB0BC6" w:rsidRDefault="00631DFC" w:rsidP="00A90515">
      <w:pPr>
        <w:pStyle w:val="ListParagraph"/>
        <w:numPr>
          <w:ilvl w:val="0"/>
          <w:numId w:val="5"/>
        </w:numPr>
        <w:spacing w:after="0" w:line="240" w:lineRule="auto"/>
        <w:ind w:left="1491" w:hanging="357"/>
        <w:rPr>
          <w:rFonts w:ascii="Arial" w:hAnsi="Arial" w:cs="Arial"/>
        </w:rPr>
      </w:pPr>
      <w:r w:rsidRPr="00AB0BC6">
        <w:rPr>
          <w:rFonts w:ascii="Arial" w:hAnsi="Arial" w:cs="Arial"/>
        </w:rPr>
        <w:t xml:space="preserve">Avoid unnecessary </w:t>
      </w:r>
      <w:r w:rsidR="00C63577">
        <w:rPr>
          <w:rFonts w:ascii="Arial" w:hAnsi="Arial" w:cs="Arial"/>
        </w:rPr>
        <w:t>risks</w:t>
      </w:r>
    </w:p>
    <w:p w14:paraId="659DA79C" w14:textId="77777777" w:rsidR="005F3D20" w:rsidRPr="00AB0BC6" w:rsidRDefault="00631DFC" w:rsidP="00A90515">
      <w:pPr>
        <w:pStyle w:val="ListParagraph"/>
        <w:numPr>
          <w:ilvl w:val="0"/>
          <w:numId w:val="5"/>
        </w:numPr>
        <w:spacing w:after="0" w:line="240" w:lineRule="auto"/>
        <w:ind w:left="1491" w:hanging="357"/>
        <w:rPr>
          <w:rFonts w:ascii="Arial" w:hAnsi="Arial" w:cs="Arial"/>
        </w:rPr>
      </w:pPr>
      <w:r w:rsidRPr="00AB0BC6">
        <w:rPr>
          <w:rFonts w:ascii="Arial" w:hAnsi="Arial" w:cs="Arial"/>
        </w:rPr>
        <w:t>Follow instructions of the party le</w:t>
      </w:r>
      <w:r w:rsidR="00C63577">
        <w:rPr>
          <w:rFonts w:ascii="Arial" w:hAnsi="Arial" w:cs="Arial"/>
        </w:rPr>
        <w:t>ader and other members of staff</w:t>
      </w:r>
    </w:p>
    <w:p w14:paraId="659DA79D" w14:textId="77777777" w:rsidR="005F3D20" w:rsidRPr="00AB0BC6" w:rsidRDefault="00631DFC" w:rsidP="00A90515">
      <w:pPr>
        <w:pStyle w:val="ListParagraph"/>
        <w:numPr>
          <w:ilvl w:val="0"/>
          <w:numId w:val="5"/>
        </w:numPr>
        <w:spacing w:after="0" w:line="240" w:lineRule="auto"/>
        <w:ind w:left="1491" w:hanging="357"/>
        <w:rPr>
          <w:rFonts w:ascii="Arial" w:hAnsi="Arial" w:cs="Arial"/>
        </w:rPr>
      </w:pPr>
      <w:r w:rsidRPr="00AB0BC6">
        <w:rPr>
          <w:rFonts w:ascii="Arial" w:hAnsi="Arial" w:cs="Arial"/>
        </w:rPr>
        <w:t>Behave sensibly, keepin</w:t>
      </w:r>
      <w:r w:rsidR="00C63577">
        <w:rPr>
          <w:rFonts w:ascii="Arial" w:hAnsi="Arial" w:cs="Arial"/>
        </w:rPr>
        <w:t>g to any agreed code of conduct</w:t>
      </w:r>
    </w:p>
    <w:p w14:paraId="659DA79E" w14:textId="77777777" w:rsidR="00631DFC" w:rsidRPr="00AB0BC6" w:rsidRDefault="00631DFC" w:rsidP="00A90515">
      <w:pPr>
        <w:pStyle w:val="ListParagraph"/>
        <w:numPr>
          <w:ilvl w:val="0"/>
          <w:numId w:val="5"/>
        </w:numPr>
        <w:spacing w:after="0" w:line="240" w:lineRule="auto"/>
        <w:ind w:left="1491" w:hanging="357"/>
        <w:rPr>
          <w:rFonts w:ascii="Arial" w:hAnsi="Arial" w:cs="Arial"/>
        </w:rPr>
      </w:pPr>
      <w:r w:rsidRPr="00AB0BC6">
        <w:rPr>
          <w:rFonts w:ascii="Arial" w:hAnsi="Arial" w:cs="Arial"/>
        </w:rPr>
        <w:t xml:space="preserve">Inform a member of staff of </w:t>
      </w:r>
      <w:r w:rsidR="00784ED4" w:rsidRPr="00AB0BC6">
        <w:rPr>
          <w:rFonts w:ascii="Arial" w:hAnsi="Arial" w:cs="Arial"/>
        </w:rPr>
        <w:t>safety concerns</w:t>
      </w:r>
      <w:r w:rsidRPr="00AB0BC6">
        <w:rPr>
          <w:rFonts w:ascii="Arial" w:hAnsi="Arial" w:cs="Arial"/>
        </w:rPr>
        <w:t xml:space="preserve"> </w:t>
      </w:r>
    </w:p>
    <w:p w14:paraId="659DA79F" w14:textId="77777777" w:rsidR="00631DFC" w:rsidRPr="00AB0BC6" w:rsidRDefault="00631DFC" w:rsidP="007E3877">
      <w:pPr>
        <w:spacing w:after="120" w:line="240" w:lineRule="auto"/>
        <w:rPr>
          <w:rFonts w:ascii="Arial" w:hAnsi="Arial" w:cs="Arial"/>
        </w:rPr>
      </w:pPr>
    </w:p>
    <w:p w14:paraId="659DA7A0" w14:textId="1FA445D9" w:rsidR="00631DFC" w:rsidRPr="00AB0BC6" w:rsidRDefault="00631DFC" w:rsidP="0045412E">
      <w:pPr>
        <w:spacing w:after="120" w:line="240" w:lineRule="auto"/>
        <w:ind w:left="714" w:hanging="357"/>
        <w:rPr>
          <w:rFonts w:ascii="Arial" w:hAnsi="Arial" w:cs="Arial"/>
          <w:b/>
        </w:rPr>
      </w:pPr>
      <w:r w:rsidRPr="00AB0BC6">
        <w:rPr>
          <w:rFonts w:ascii="Arial" w:hAnsi="Arial" w:cs="Arial"/>
          <w:b/>
        </w:rPr>
        <w:t>7.</w:t>
      </w:r>
      <w:r w:rsidRPr="00AB0BC6">
        <w:rPr>
          <w:rFonts w:ascii="Arial" w:hAnsi="Arial" w:cs="Arial"/>
          <w:b/>
        </w:rPr>
        <w:tab/>
        <w:t xml:space="preserve">Responsibilities of </w:t>
      </w:r>
      <w:r w:rsidR="008F66E2">
        <w:rPr>
          <w:rFonts w:ascii="Arial" w:hAnsi="Arial" w:cs="Arial"/>
          <w:b/>
        </w:rPr>
        <w:t>P</w:t>
      </w:r>
      <w:r w:rsidRPr="00AB0BC6">
        <w:rPr>
          <w:rFonts w:ascii="Arial" w:hAnsi="Arial" w:cs="Arial"/>
          <w:b/>
        </w:rPr>
        <w:t>arents</w:t>
      </w:r>
    </w:p>
    <w:p w14:paraId="659DA7A1" w14:textId="59397E81" w:rsidR="00631DFC" w:rsidRPr="00AB0BC6" w:rsidRDefault="0045412E" w:rsidP="00A90515">
      <w:pPr>
        <w:spacing w:after="120" w:line="240" w:lineRule="auto"/>
        <w:ind w:left="720" w:hanging="720"/>
        <w:rPr>
          <w:rFonts w:ascii="Arial" w:hAnsi="Arial" w:cs="Arial"/>
        </w:rPr>
      </w:pPr>
      <w:r>
        <w:rPr>
          <w:rFonts w:ascii="Arial" w:hAnsi="Arial" w:cs="Arial"/>
        </w:rPr>
        <w:t>7.1</w:t>
      </w:r>
      <w:r>
        <w:rPr>
          <w:rFonts w:ascii="Arial" w:hAnsi="Arial" w:cs="Arial"/>
        </w:rPr>
        <w:tab/>
      </w:r>
      <w:r w:rsidR="00631DFC" w:rsidRPr="00AB0BC6">
        <w:rPr>
          <w:rFonts w:ascii="Arial" w:hAnsi="Arial" w:cs="Arial"/>
        </w:rPr>
        <w:t>Parents have an important role in deciding whether any visit or off-site activity is suitable for their child. Subject to their agreement to the activity parents should:</w:t>
      </w:r>
    </w:p>
    <w:p w14:paraId="659DA7A2" w14:textId="77777777" w:rsidR="001C704F" w:rsidRPr="00AB0BC6" w:rsidRDefault="00631DFC" w:rsidP="00A90515">
      <w:pPr>
        <w:pStyle w:val="ListParagraph"/>
        <w:numPr>
          <w:ilvl w:val="0"/>
          <w:numId w:val="6"/>
        </w:numPr>
        <w:spacing w:after="0" w:line="240" w:lineRule="auto"/>
        <w:ind w:left="1491" w:hanging="357"/>
        <w:rPr>
          <w:rFonts w:ascii="Arial" w:hAnsi="Arial" w:cs="Arial"/>
        </w:rPr>
      </w:pPr>
      <w:r w:rsidRPr="00AB0BC6">
        <w:rPr>
          <w:rFonts w:ascii="Arial" w:hAnsi="Arial" w:cs="Arial"/>
        </w:rPr>
        <w:t>support the applicatio</w:t>
      </w:r>
      <w:r w:rsidR="00C63577">
        <w:rPr>
          <w:rFonts w:ascii="Arial" w:hAnsi="Arial" w:cs="Arial"/>
        </w:rPr>
        <w:t>n of any agreed code of conduct</w:t>
      </w:r>
    </w:p>
    <w:p w14:paraId="659DA7A3" w14:textId="77777777" w:rsidR="001C704F" w:rsidRPr="00AB0BC6" w:rsidRDefault="00631DFC" w:rsidP="00A90515">
      <w:pPr>
        <w:pStyle w:val="ListParagraph"/>
        <w:numPr>
          <w:ilvl w:val="0"/>
          <w:numId w:val="6"/>
        </w:numPr>
        <w:spacing w:after="0" w:line="240" w:lineRule="auto"/>
        <w:ind w:left="1491" w:hanging="357"/>
        <w:rPr>
          <w:rFonts w:ascii="Arial" w:hAnsi="Arial" w:cs="Arial"/>
        </w:rPr>
      </w:pPr>
      <w:r w:rsidRPr="00AB0BC6">
        <w:rPr>
          <w:rFonts w:ascii="Arial" w:hAnsi="Arial" w:cs="Arial"/>
        </w:rPr>
        <w:t>inform the party leader about any medical, psychological or physical condition</w:t>
      </w:r>
      <w:r w:rsidR="00C63577">
        <w:rPr>
          <w:rFonts w:ascii="Arial" w:hAnsi="Arial" w:cs="Arial"/>
        </w:rPr>
        <w:t xml:space="preserve"> relevant to the visit</w:t>
      </w:r>
    </w:p>
    <w:p w14:paraId="659DA7A4" w14:textId="77777777" w:rsidR="001C704F" w:rsidRPr="00AB0BC6" w:rsidRDefault="00631DFC" w:rsidP="00A90515">
      <w:pPr>
        <w:pStyle w:val="ListParagraph"/>
        <w:numPr>
          <w:ilvl w:val="0"/>
          <w:numId w:val="6"/>
        </w:numPr>
        <w:spacing w:after="0" w:line="240" w:lineRule="auto"/>
        <w:ind w:left="1491" w:hanging="357"/>
        <w:rPr>
          <w:rFonts w:ascii="Arial" w:hAnsi="Arial" w:cs="Arial"/>
        </w:rPr>
      </w:pPr>
      <w:r w:rsidRPr="00AB0BC6">
        <w:rPr>
          <w:rFonts w:ascii="Arial" w:hAnsi="Arial" w:cs="Arial"/>
        </w:rPr>
        <w:t>prov</w:t>
      </w:r>
      <w:r w:rsidR="00C63577">
        <w:rPr>
          <w:rFonts w:ascii="Arial" w:hAnsi="Arial" w:cs="Arial"/>
        </w:rPr>
        <w:t>ide an emergency contact number</w:t>
      </w:r>
    </w:p>
    <w:p w14:paraId="659DA7A5" w14:textId="77777777" w:rsidR="00631DFC" w:rsidRPr="00AB0BC6" w:rsidRDefault="001C704F" w:rsidP="00A90515">
      <w:pPr>
        <w:pStyle w:val="ListParagraph"/>
        <w:numPr>
          <w:ilvl w:val="0"/>
          <w:numId w:val="6"/>
        </w:numPr>
        <w:spacing w:after="0" w:line="240" w:lineRule="auto"/>
        <w:ind w:left="1491" w:hanging="357"/>
        <w:rPr>
          <w:rFonts w:ascii="Arial" w:hAnsi="Arial" w:cs="Arial"/>
        </w:rPr>
      </w:pPr>
      <w:r w:rsidRPr="00AB0BC6">
        <w:rPr>
          <w:rFonts w:ascii="Arial" w:hAnsi="Arial" w:cs="Arial"/>
        </w:rPr>
        <w:t>Provide consent in accordance with the requirements of OEVOSA</w:t>
      </w:r>
    </w:p>
    <w:p w14:paraId="659DA7A6" w14:textId="77777777" w:rsidR="001C704F" w:rsidRPr="00AB0BC6" w:rsidRDefault="001C704F" w:rsidP="006406A9">
      <w:pPr>
        <w:spacing w:after="120" w:line="240" w:lineRule="auto"/>
        <w:rPr>
          <w:rFonts w:ascii="Arial" w:hAnsi="Arial" w:cs="Arial"/>
        </w:rPr>
      </w:pPr>
    </w:p>
    <w:p w14:paraId="659DA7A7" w14:textId="77777777" w:rsidR="00631DFC" w:rsidRPr="00AB0BC6" w:rsidRDefault="001C704F" w:rsidP="0045412E">
      <w:pPr>
        <w:spacing w:after="120" w:line="240" w:lineRule="auto"/>
        <w:ind w:left="714" w:hanging="357"/>
        <w:rPr>
          <w:rFonts w:ascii="Arial" w:hAnsi="Arial" w:cs="Arial"/>
          <w:b/>
        </w:rPr>
      </w:pPr>
      <w:r w:rsidRPr="00AB0BC6">
        <w:rPr>
          <w:rFonts w:ascii="Arial" w:hAnsi="Arial" w:cs="Arial"/>
          <w:b/>
        </w:rPr>
        <w:t>8.</w:t>
      </w:r>
      <w:r w:rsidRPr="00AB0BC6">
        <w:rPr>
          <w:rFonts w:ascii="Arial" w:hAnsi="Arial" w:cs="Arial"/>
          <w:b/>
        </w:rPr>
        <w:tab/>
      </w:r>
      <w:r w:rsidR="00631DFC" w:rsidRPr="00AB0BC6">
        <w:rPr>
          <w:rFonts w:ascii="Arial" w:hAnsi="Arial" w:cs="Arial"/>
          <w:b/>
        </w:rPr>
        <w:t>Risk Assessment</w:t>
      </w:r>
    </w:p>
    <w:p w14:paraId="37A538F5" w14:textId="592E9988" w:rsidR="00EF07EA" w:rsidRDefault="0045412E" w:rsidP="00A90515">
      <w:pPr>
        <w:spacing w:after="120" w:line="240" w:lineRule="auto"/>
        <w:ind w:left="720" w:hanging="720"/>
        <w:rPr>
          <w:rFonts w:ascii="Arial" w:hAnsi="Arial" w:cs="Arial"/>
        </w:rPr>
      </w:pPr>
      <w:r>
        <w:rPr>
          <w:rFonts w:ascii="Arial" w:hAnsi="Arial" w:cs="Arial"/>
        </w:rPr>
        <w:t>8.1</w:t>
      </w:r>
      <w:r>
        <w:rPr>
          <w:rFonts w:ascii="Arial" w:hAnsi="Arial" w:cs="Arial"/>
        </w:rPr>
        <w:tab/>
      </w:r>
      <w:r w:rsidR="00631DFC" w:rsidRPr="00AB0BC6">
        <w:rPr>
          <w:rFonts w:ascii="Arial" w:hAnsi="Arial" w:cs="Arial"/>
        </w:rPr>
        <w:t xml:space="preserve">The </w:t>
      </w:r>
      <w:r w:rsidR="008F66E2">
        <w:rPr>
          <w:rFonts w:ascii="Arial" w:hAnsi="Arial" w:cs="Arial"/>
        </w:rPr>
        <w:t>school</w:t>
      </w:r>
      <w:r w:rsidR="00631DFC" w:rsidRPr="00AB0BC6">
        <w:rPr>
          <w:rFonts w:ascii="Arial" w:hAnsi="Arial" w:cs="Arial"/>
        </w:rPr>
        <w:t xml:space="preserve"> is committed to a wide variety of outdoor activities, many of which will be repeated over </w:t>
      </w:r>
      <w:r w:rsidR="00434519" w:rsidRPr="00AB0BC6">
        <w:rPr>
          <w:rFonts w:ascii="Arial" w:hAnsi="Arial" w:cs="Arial"/>
        </w:rPr>
        <w:t>each academic year</w:t>
      </w:r>
      <w:r w:rsidR="00631DFC" w:rsidRPr="00AB0BC6">
        <w:rPr>
          <w:rFonts w:ascii="Arial" w:hAnsi="Arial" w:cs="Arial"/>
        </w:rPr>
        <w:t xml:space="preserve"> where the risks will be </w:t>
      </w:r>
      <w:r w:rsidR="001C704F" w:rsidRPr="00AB0BC6">
        <w:rPr>
          <w:rFonts w:ascii="Arial" w:hAnsi="Arial" w:cs="Arial"/>
        </w:rPr>
        <w:t xml:space="preserve">very </w:t>
      </w:r>
      <w:r w:rsidR="00631DFC" w:rsidRPr="00AB0BC6">
        <w:rPr>
          <w:rFonts w:ascii="Arial" w:hAnsi="Arial" w:cs="Arial"/>
        </w:rPr>
        <w:t xml:space="preserve">similar or the same.  Therefore, when visits </w:t>
      </w:r>
      <w:r w:rsidR="001C704F" w:rsidRPr="00AB0BC6">
        <w:rPr>
          <w:rFonts w:ascii="Arial" w:hAnsi="Arial" w:cs="Arial"/>
        </w:rPr>
        <w:t>are ‘routine and regular’ in that they occur</w:t>
      </w:r>
      <w:r w:rsidR="00434519" w:rsidRPr="00AB0BC6">
        <w:rPr>
          <w:rFonts w:ascii="Arial" w:hAnsi="Arial" w:cs="Arial"/>
        </w:rPr>
        <w:t xml:space="preserve"> repeatedly each academic year</w:t>
      </w:r>
      <w:r w:rsidR="001C704F" w:rsidRPr="00AB0BC6">
        <w:rPr>
          <w:rFonts w:ascii="Arial" w:hAnsi="Arial" w:cs="Arial"/>
        </w:rPr>
        <w:t xml:space="preserve">, </w:t>
      </w:r>
      <w:r w:rsidR="00631DFC" w:rsidRPr="00AB0BC6">
        <w:rPr>
          <w:rFonts w:ascii="Arial" w:hAnsi="Arial" w:cs="Arial"/>
        </w:rPr>
        <w:t xml:space="preserve">the measures taken to control these risks are listed in the </w:t>
      </w:r>
      <w:r w:rsidR="00EF07EA">
        <w:rPr>
          <w:rFonts w:ascii="Arial" w:hAnsi="Arial" w:cs="Arial"/>
        </w:rPr>
        <w:t xml:space="preserve">school specific </w:t>
      </w:r>
      <w:r w:rsidR="00631DFC" w:rsidRPr="00AB0BC6">
        <w:rPr>
          <w:rFonts w:ascii="Arial" w:hAnsi="Arial" w:cs="Arial"/>
        </w:rPr>
        <w:t xml:space="preserve">Standard Operating Procedures </w:t>
      </w:r>
      <w:r w:rsidR="00AE00CB" w:rsidRPr="00AB0BC6">
        <w:rPr>
          <w:rFonts w:ascii="Arial" w:hAnsi="Arial" w:cs="Arial"/>
        </w:rPr>
        <w:t>(SOP)</w:t>
      </w:r>
      <w:r w:rsidR="00EF07EA">
        <w:rPr>
          <w:rFonts w:ascii="Arial" w:hAnsi="Arial" w:cs="Arial"/>
        </w:rPr>
        <w:t xml:space="preserve"> document</w:t>
      </w:r>
      <w:r w:rsidR="008F66E2">
        <w:rPr>
          <w:rFonts w:ascii="Arial" w:hAnsi="Arial" w:cs="Arial"/>
        </w:rPr>
        <w:t>s</w:t>
      </w:r>
      <w:r w:rsidR="00631DFC" w:rsidRPr="00AB0BC6">
        <w:rPr>
          <w:rFonts w:ascii="Arial" w:hAnsi="Arial" w:cs="Arial"/>
        </w:rPr>
        <w:t xml:space="preserve">.  </w:t>
      </w:r>
    </w:p>
    <w:p w14:paraId="659DA7A8" w14:textId="024E9443" w:rsidR="00AD42EF" w:rsidRPr="00AB0BC6" w:rsidRDefault="00EF07EA" w:rsidP="00A90515">
      <w:pPr>
        <w:spacing w:after="120" w:line="240" w:lineRule="auto"/>
        <w:ind w:left="720" w:hanging="720"/>
        <w:rPr>
          <w:rFonts w:ascii="Arial" w:hAnsi="Arial" w:cs="Arial"/>
        </w:rPr>
      </w:pPr>
      <w:r>
        <w:rPr>
          <w:rFonts w:ascii="Arial" w:hAnsi="Arial" w:cs="Arial"/>
        </w:rPr>
        <w:t>8.2</w:t>
      </w:r>
      <w:r>
        <w:rPr>
          <w:rFonts w:ascii="Arial" w:hAnsi="Arial" w:cs="Arial"/>
        </w:rPr>
        <w:tab/>
      </w:r>
      <w:r w:rsidR="00631DFC" w:rsidRPr="00AB0BC6">
        <w:rPr>
          <w:rFonts w:ascii="Arial" w:hAnsi="Arial" w:cs="Arial"/>
        </w:rPr>
        <w:t xml:space="preserve">These are the control measures that will apply to all </w:t>
      </w:r>
      <w:r w:rsidR="001C704F" w:rsidRPr="00AB0BC6">
        <w:rPr>
          <w:rFonts w:ascii="Arial" w:hAnsi="Arial" w:cs="Arial"/>
        </w:rPr>
        <w:t xml:space="preserve">such </w:t>
      </w:r>
      <w:r w:rsidR="00631DFC" w:rsidRPr="00AB0BC6">
        <w:rPr>
          <w:rFonts w:ascii="Arial" w:hAnsi="Arial" w:cs="Arial"/>
        </w:rPr>
        <w:t>v</w:t>
      </w:r>
      <w:r w:rsidR="00BB3804" w:rsidRPr="00AB0BC6">
        <w:rPr>
          <w:rFonts w:ascii="Arial" w:hAnsi="Arial" w:cs="Arial"/>
        </w:rPr>
        <w:t>isit</w:t>
      </w:r>
      <w:r w:rsidR="00AD42EF" w:rsidRPr="00AB0BC6">
        <w:rPr>
          <w:rFonts w:ascii="Arial" w:hAnsi="Arial" w:cs="Arial"/>
        </w:rPr>
        <w:t>s and off-site activities and</w:t>
      </w:r>
      <w:r w:rsidR="00434519" w:rsidRPr="00AB0BC6">
        <w:rPr>
          <w:rFonts w:ascii="Arial" w:hAnsi="Arial" w:cs="Arial"/>
        </w:rPr>
        <w:t xml:space="preserve"> have been drawn up by the </w:t>
      </w:r>
      <w:proofErr w:type="spellStart"/>
      <w:r w:rsidR="008F66E2">
        <w:rPr>
          <w:rFonts w:ascii="Arial" w:hAnsi="Arial" w:cs="Arial"/>
        </w:rPr>
        <w:t>Headteacher</w:t>
      </w:r>
      <w:proofErr w:type="spellEnd"/>
      <w:r>
        <w:rPr>
          <w:rFonts w:ascii="Arial" w:hAnsi="Arial" w:cs="Arial"/>
        </w:rPr>
        <w:t xml:space="preserve"> and </w:t>
      </w:r>
      <w:r w:rsidR="00434519" w:rsidRPr="00AB0BC6">
        <w:rPr>
          <w:rFonts w:ascii="Arial" w:hAnsi="Arial" w:cs="Arial"/>
        </w:rPr>
        <w:t>EVC and will be brought to the attention of anyone undertaking the role of Visit Leader.</w:t>
      </w:r>
    </w:p>
    <w:p w14:paraId="659DA7A9" w14:textId="61B2DFCD" w:rsidR="008C5EFE" w:rsidRDefault="0045412E" w:rsidP="00A90515">
      <w:pPr>
        <w:spacing w:after="120" w:line="240" w:lineRule="auto"/>
        <w:ind w:left="720" w:hanging="720"/>
        <w:rPr>
          <w:rFonts w:ascii="Arial" w:hAnsi="Arial" w:cs="Arial"/>
        </w:rPr>
      </w:pPr>
      <w:r w:rsidRPr="600CE067">
        <w:rPr>
          <w:rFonts w:ascii="Arial" w:hAnsi="Arial" w:cs="Arial"/>
        </w:rPr>
        <w:t>8.</w:t>
      </w:r>
      <w:r w:rsidR="00EF07EA" w:rsidRPr="600CE067">
        <w:rPr>
          <w:rFonts w:ascii="Arial" w:hAnsi="Arial" w:cs="Arial"/>
        </w:rPr>
        <w:t>3</w:t>
      </w:r>
      <w:r>
        <w:tab/>
      </w:r>
      <w:r w:rsidR="00631DFC" w:rsidRPr="600CE067">
        <w:rPr>
          <w:rFonts w:ascii="Arial" w:hAnsi="Arial" w:cs="Arial"/>
        </w:rPr>
        <w:t xml:space="preserve">In assessing the risks presented by a planned </w:t>
      </w:r>
      <w:r w:rsidR="00434519" w:rsidRPr="600CE067">
        <w:rPr>
          <w:rFonts w:ascii="Arial" w:hAnsi="Arial" w:cs="Arial"/>
        </w:rPr>
        <w:t xml:space="preserve">visit or </w:t>
      </w:r>
      <w:r w:rsidR="00631DFC" w:rsidRPr="600CE067">
        <w:rPr>
          <w:rFonts w:ascii="Arial" w:hAnsi="Arial" w:cs="Arial"/>
        </w:rPr>
        <w:t>activity, the Visit Leader must judge if the SOP are adequate for controlling the risks.</w:t>
      </w:r>
      <w:r w:rsidR="008C5EFE" w:rsidRPr="600CE067">
        <w:rPr>
          <w:rFonts w:ascii="Arial" w:hAnsi="Arial" w:cs="Arial"/>
        </w:rPr>
        <w:t xml:space="preserve">  For each visit/activity, the SOP document will be generated in hard copy </w:t>
      </w:r>
      <w:r w:rsidR="0449692F" w:rsidRPr="600CE067">
        <w:rPr>
          <w:rFonts w:ascii="Arial" w:hAnsi="Arial" w:cs="Arial"/>
        </w:rPr>
        <w:t>and</w:t>
      </w:r>
      <w:r w:rsidR="008C5EFE" w:rsidRPr="600CE067">
        <w:rPr>
          <w:rFonts w:ascii="Arial" w:hAnsi="Arial" w:cs="Arial"/>
        </w:rPr>
        <w:t xml:space="preserve"> electronically</w:t>
      </w:r>
      <w:r w:rsidR="7E77EE07" w:rsidRPr="600CE067">
        <w:rPr>
          <w:rFonts w:ascii="Arial" w:hAnsi="Arial" w:cs="Arial"/>
        </w:rPr>
        <w:t xml:space="preserve"> using EVOLVE </w:t>
      </w:r>
      <w:r w:rsidR="008C5EFE" w:rsidRPr="600CE067">
        <w:rPr>
          <w:rFonts w:ascii="Arial" w:hAnsi="Arial" w:cs="Arial"/>
        </w:rPr>
        <w:t xml:space="preserve">and the Visit Leader will confirm these as adequate for the proposed visit/activity </w:t>
      </w:r>
      <w:r w:rsidR="008C5EFE" w:rsidRPr="600CE067">
        <w:rPr>
          <w:rFonts w:ascii="Arial" w:hAnsi="Arial" w:cs="Arial"/>
          <w:i/>
          <w:iCs/>
        </w:rPr>
        <w:t>or</w:t>
      </w:r>
      <w:r w:rsidR="008C5EFE" w:rsidRPr="600CE067">
        <w:rPr>
          <w:rFonts w:ascii="Arial" w:hAnsi="Arial" w:cs="Arial"/>
        </w:rPr>
        <w:t xml:space="preserve"> the additional control measures needed will be listed in the enhanced risk assessment column.</w:t>
      </w:r>
    </w:p>
    <w:p w14:paraId="436FB9A0" w14:textId="78AA578F" w:rsidR="0015289E" w:rsidRDefault="0015289E" w:rsidP="00A90515">
      <w:pPr>
        <w:spacing w:after="120" w:line="240" w:lineRule="auto"/>
        <w:ind w:left="720" w:hanging="720"/>
        <w:rPr>
          <w:rFonts w:ascii="Arial" w:hAnsi="Arial" w:cs="Arial"/>
        </w:rPr>
      </w:pPr>
      <w:r>
        <w:rPr>
          <w:rFonts w:ascii="Arial" w:hAnsi="Arial" w:cs="Arial"/>
        </w:rPr>
        <w:lastRenderedPageBreak/>
        <w:t>8.</w:t>
      </w:r>
      <w:r w:rsidR="00EF07EA">
        <w:rPr>
          <w:rFonts w:ascii="Arial" w:hAnsi="Arial" w:cs="Arial"/>
        </w:rPr>
        <w:t>4</w:t>
      </w:r>
      <w:r>
        <w:rPr>
          <w:rFonts w:ascii="Arial" w:hAnsi="Arial" w:cs="Arial"/>
        </w:rPr>
        <w:tab/>
      </w:r>
      <w:r w:rsidR="00F15C98">
        <w:rPr>
          <w:rFonts w:ascii="Arial" w:hAnsi="Arial" w:cs="Arial"/>
        </w:rPr>
        <w:t>A</w:t>
      </w:r>
      <w:r w:rsidR="00EA2AD6" w:rsidRPr="00AB0BC6">
        <w:rPr>
          <w:rFonts w:ascii="Arial" w:hAnsi="Arial" w:cs="Arial"/>
        </w:rPr>
        <w:t xml:space="preserve">ny </w:t>
      </w:r>
      <w:r w:rsidR="00EA2AD6">
        <w:rPr>
          <w:rFonts w:ascii="Arial" w:hAnsi="Arial" w:cs="Arial"/>
        </w:rPr>
        <w:t>activities</w:t>
      </w:r>
      <w:r w:rsidR="00EA2AD6" w:rsidRPr="00AB0BC6">
        <w:rPr>
          <w:rFonts w:ascii="Arial" w:hAnsi="Arial" w:cs="Arial"/>
        </w:rPr>
        <w:t xml:space="preserve"> </w:t>
      </w:r>
      <w:r w:rsidR="00EA2AD6">
        <w:rPr>
          <w:rFonts w:ascii="Arial" w:hAnsi="Arial" w:cs="Arial"/>
        </w:rPr>
        <w:t>delivered by school staff falling</w:t>
      </w:r>
      <w:r w:rsidR="00EA2AD6" w:rsidRPr="00AB0BC6">
        <w:rPr>
          <w:rFonts w:ascii="Arial" w:hAnsi="Arial" w:cs="Arial"/>
        </w:rPr>
        <w:t xml:space="preserve"> within the definition of Category B</w:t>
      </w:r>
      <w:r w:rsidR="00F15C98">
        <w:rPr>
          <w:rFonts w:ascii="Arial" w:hAnsi="Arial" w:cs="Arial"/>
        </w:rPr>
        <w:t xml:space="preserve"> (adventurous)</w:t>
      </w:r>
      <w:r w:rsidR="00EA2AD6" w:rsidRPr="00AB0BC6">
        <w:rPr>
          <w:rFonts w:ascii="Arial" w:hAnsi="Arial" w:cs="Arial"/>
        </w:rPr>
        <w:t>, will have a separate stand-alone risk assessment</w:t>
      </w:r>
      <w:r w:rsidR="00F15C98">
        <w:rPr>
          <w:rFonts w:ascii="Arial" w:hAnsi="Arial" w:cs="Arial"/>
        </w:rPr>
        <w:t>; Adventurous Activities Led by School Staff</w:t>
      </w:r>
      <w:r w:rsidR="00EA2AD6" w:rsidRPr="00AB0BC6">
        <w:rPr>
          <w:rFonts w:ascii="Arial" w:hAnsi="Arial" w:cs="Arial"/>
        </w:rPr>
        <w:t xml:space="preserve"> </w:t>
      </w:r>
      <w:r w:rsidR="00F15C98">
        <w:rPr>
          <w:rFonts w:ascii="Arial" w:hAnsi="Arial" w:cs="Arial"/>
        </w:rPr>
        <w:t>Risk Assessment.</w:t>
      </w:r>
      <w:r w:rsidR="00187FEC" w:rsidRPr="00AB0BC6">
        <w:rPr>
          <w:rFonts w:ascii="Arial" w:hAnsi="Arial" w:cs="Arial"/>
        </w:rPr>
        <w:t xml:space="preserve">  </w:t>
      </w:r>
    </w:p>
    <w:p w14:paraId="659DA7AA" w14:textId="5F11B509" w:rsidR="00245341" w:rsidRDefault="0015289E" w:rsidP="00A90515">
      <w:pPr>
        <w:spacing w:after="120" w:line="240" w:lineRule="auto"/>
        <w:ind w:left="720" w:hanging="720"/>
        <w:rPr>
          <w:rFonts w:ascii="Arial" w:hAnsi="Arial" w:cs="Arial"/>
        </w:rPr>
      </w:pPr>
      <w:r>
        <w:rPr>
          <w:rFonts w:ascii="Arial" w:hAnsi="Arial" w:cs="Arial"/>
        </w:rPr>
        <w:t>8.</w:t>
      </w:r>
      <w:r w:rsidR="00EF07EA">
        <w:rPr>
          <w:rFonts w:ascii="Arial" w:hAnsi="Arial" w:cs="Arial"/>
        </w:rPr>
        <w:t>5</w:t>
      </w:r>
      <w:r>
        <w:rPr>
          <w:rFonts w:ascii="Arial" w:hAnsi="Arial" w:cs="Arial"/>
        </w:rPr>
        <w:tab/>
      </w:r>
      <w:r w:rsidR="00187FEC" w:rsidRPr="00AB0BC6">
        <w:rPr>
          <w:rFonts w:ascii="Arial" w:hAnsi="Arial" w:cs="Arial"/>
        </w:rPr>
        <w:t>This process will be undertaken by the</w:t>
      </w:r>
      <w:r w:rsidR="00434519" w:rsidRPr="00AB0BC6">
        <w:rPr>
          <w:rFonts w:ascii="Arial" w:hAnsi="Arial" w:cs="Arial"/>
        </w:rPr>
        <w:t xml:space="preserve"> Visit Leader</w:t>
      </w:r>
      <w:r w:rsidR="00187FEC" w:rsidRPr="00AB0BC6">
        <w:rPr>
          <w:rFonts w:ascii="Arial" w:hAnsi="Arial" w:cs="Arial"/>
        </w:rPr>
        <w:t xml:space="preserve"> who, whilst being supported by the EVC, will </w:t>
      </w:r>
      <w:r w:rsidR="00434519" w:rsidRPr="00AB0BC6">
        <w:rPr>
          <w:rFonts w:ascii="Arial" w:hAnsi="Arial" w:cs="Arial"/>
        </w:rPr>
        <w:t xml:space="preserve">be competent </w:t>
      </w:r>
      <w:r w:rsidR="00187FEC" w:rsidRPr="00AB0BC6">
        <w:rPr>
          <w:rFonts w:ascii="Arial" w:hAnsi="Arial" w:cs="Arial"/>
        </w:rPr>
        <w:t>and equipped to complete this task.  To meet statutory requirements and to ensure sufficient communication with other staff involved, this r</w:t>
      </w:r>
      <w:r w:rsidR="008C5EFE">
        <w:rPr>
          <w:rFonts w:ascii="Arial" w:hAnsi="Arial" w:cs="Arial"/>
        </w:rPr>
        <w:t xml:space="preserve">isk assessment will be recorded using </w:t>
      </w:r>
      <w:r w:rsidR="00BD7005">
        <w:rPr>
          <w:rFonts w:ascii="Arial" w:hAnsi="Arial" w:cs="Arial"/>
        </w:rPr>
        <w:t>the risk assessment</w:t>
      </w:r>
      <w:r w:rsidR="00C63577">
        <w:rPr>
          <w:rFonts w:ascii="Arial" w:hAnsi="Arial" w:cs="Arial"/>
        </w:rPr>
        <w:t xml:space="preserve"> format </w:t>
      </w:r>
      <w:r w:rsidR="00EF07EA">
        <w:rPr>
          <w:rFonts w:ascii="Arial" w:hAnsi="Arial" w:cs="Arial"/>
        </w:rPr>
        <w:t>on Evolve</w:t>
      </w:r>
      <w:r w:rsidR="00BD7005">
        <w:rPr>
          <w:rFonts w:ascii="Arial" w:hAnsi="Arial" w:cs="Arial"/>
        </w:rPr>
        <w:t>.</w:t>
      </w:r>
    </w:p>
    <w:p w14:paraId="659DA7AB" w14:textId="77777777" w:rsidR="00EA2AD6" w:rsidRDefault="00EA2AD6" w:rsidP="006406A9">
      <w:pPr>
        <w:spacing w:after="120" w:line="240" w:lineRule="auto"/>
        <w:rPr>
          <w:rFonts w:ascii="Arial" w:hAnsi="Arial" w:cs="Arial"/>
          <w:b/>
        </w:rPr>
      </w:pPr>
    </w:p>
    <w:p w14:paraId="659DA7AC" w14:textId="61B7F757" w:rsidR="00631DFC" w:rsidRPr="00245341" w:rsidRDefault="001C704F" w:rsidP="0015289E">
      <w:pPr>
        <w:spacing w:after="120" w:line="240" w:lineRule="auto"/>
        <w:ind w:firstLine="357"/>
        <w:rPr>
          <w:rFonts w:ascii="Arial" w:hAnsi="Arial" w:cs="Arial"/>
        </w:rPr>
      </w:pPr>
      <w:r w:rsidRPr="00AB0BC6">
        <w:rPr>
          <w:rFonts w:ascii="Arial" w:hAnsi="Arial" w:cs="Arial"/>
          <w:b/>
        </w:rPr>
        <w:t>9.</w:t>
      </w:r>
      <w:r w:rsidRPr="00AB0BC6">
        <w:rPr>
          <w:rFonts w:ascii="Arial" w:hAnsi="Arial" w:cs="Arial"/>
          <w:b/>
        </w:rPr>
        <w:tab/>
      </w:r>
      <w:r w:rsidR="00631DFC" w:rsidRPr="00AB0BC6">
        <w:rPr>
          <w:rFonts w:ascii="Arial" w:hAnsi="Arial" w:cs="Arial"/>
          <w:b/>
        </w:rPr>
        <w:t xml:space="preserve">Approval of </w:t>
      </w:r>
      <w:r w:rsidR="008F66E2">
        <w:rPr>
          <w:rFonts w:ascii="Arial" w:hAnsi="Arial" w:cs="Arial"/>
          <w:b/>
        </w:rPr>
        <w:t>O</w:t>
      </w:r>
      <w:r w:rsidR="00631DFC" w:rsidRPr="00AB0BC6">
        <w:rPr>
          <w:rFonts w:ascii="Arial" w:hAnsi="Arial" w:cs="Arial"/>
          <w:b/>
        </w:rPr>
        <w:t xml:space="preserve">ff-site </w:t>
      </w:r>
      <w:r w:rsidR="008F66E2">
        <w:rPr>
          <w:rFonts w:ascii="Arial" w:hAnsi="Arial" w:cs="Arial"/>
          <w:b/>
        </w:rPr>
        <w:t>A</w:t>
      </w:r>
      <w:r w:rsidR="00631DFC" w:rsidRPr="00AB0BC6">
        <w:rPr>
          <w:rFonts w:ascii="Arial" w:hAnsi="Arial" w:cs="Arial"/>
          <w:b/>
        </w:rPr>
        <w:t>ctivities</w:t>
      </w:r>
    </w:p>
    <w:p w14:paraId="659DA7AD" w14:textId="6967CB23" w:rsidR="00BA3A11" w:rsidRPr="00AB0BC6" w:rsidRDefault="0015289E" w:rsidP="00A90515">
      <w:pPr>
        <w:spacing w:after="120" w:line="240" w:lineRule="auto"/>
        <w:ind w:left="720" w:hanging="720"/>
        <w:rPr>
          <w:rFonts w:ascii="Arial" w:hAnsi="Arial" w:cs="Arial"/>
        </w:rPr>
      </w:pPr>
      <w:r w:rsidRPr="600CE067">
        <w:rPr>
          <w:rFonts w:ascii="Arial" w:hAnsi="Arial" w:cs="Arial"/>
        </w:rPr>
        <w:t>9.1</w:t>
      </w:r>
      <w:r>
        <w:tab/>
      </w:r>
      <w:r w:rsidR="00091DDE" w:rsidRPr="600CE067">
        <w:rPr>
          <w:rFonts w:ascii="Arial" w:hAnsi="Arial" w:cs="Arial"/>
        </w:rPr>
        <w:t xml:space="preserve">The </w:t>
      </w:r>
      <w:proofErr w:type="spellStart"/>
      <w:r w:rsidR="008F66E2" w:rsidRPr="600CE067">
        <w:rPr>
          <w:rFonts w:ascii="Arial" w:hAnsi="Arial" w:cs="Arial"/>
        </w:rPr>
        <w:t>Headteacher</w:t>
      </w:r>
      <w:proofErr w:type="spellEnd"/>
      <w:r w:rsidR="00784ED4" w:rsidRPr="600CE067">
        <w:rPr>
          <w:rFonts w:ascii="Arial" w:hAnsi="Arial" w:cs="Arial"/>
        </w:rPr>
        <w:t xml:space="preserve">/EVC </w:t>
      </w:r>
      <w:r w:rsidR="00631DFC" w:rsidRPr="600CE067">
        <w:rPr>
          <w:rFonts w:ascii="Arial" w:hAnsi="Arial" w:cs="Arial"/>
        </w:rPr>
        <w:t xml:space="preserve">will be responsible for approving all off-site activities subject to assurances that arrangements are in line with this policy and risks </w:t>
      </w:r>
      <w:r w:rsidR="00F81DAC" w:rsidRPr="600CE067">
        <w:rPr>
          <w:rFonts w:ascii="Arial" w:hAnsi="Arial" w:cs="Arial"/>
        </w:rPr>
        <w:t xml:space="preserve">are </w:t>
      </w:r>
      <w:r w:rsidR="00631DFC" w:rsidRPr="600CE067">
        <w:rPr>
          <w:rFonts w:ascii="Arial" w:hAnsi="Arial" w:cs="Arial"/>
        </w:rPr>
        <w:t xml:space="preserve">adequately controlled. This includes approving the Visit Leader for each visit or off-site activity. </w:t>
      </w:r>
    </w:p>
    <w:p w14:paraId="659DA7AE" w14:textId="3DAA59CF" w:rsidR="0022737A" w:rsidRPr="00AB0BC6" w:rsidRDefault="0015289E" w:rsidP="00A90515">
      <w:pPr>
        <w:spacing w:after="120" w:line="240" w:lineRule="auto"/>
        <w:ind w:left="720" w:hanging="720"/>
        <w:rPr>
          <w:rFonts w:ascii="Arial" w:hAnsi="Arial" w:cs="Arial"/>
        </w:rPr>
      </w:pPr>
      <w:r>
        <w:rPr>
          <w:rFonts w:ascii="Arial" w:hAnsi="Arial" w:cs="Arial"/>
        </w:rPr>
        <w:t>9.2</w:t>
      </w:r>
      <w:r>
        <w:rPr>
          <w:rFonts w:ascii="Arial" w:hAnsi="Arial" w:cs="Arial"/>
        </w:rPr>
        <w:tab/>
      </w:r>
      <w:r w:rsidR="0022737A" w:rsidRPr="00AB0BC6">
        <w:rPr>
          <w:rFonts w:ascii="Arial" w:hAnsi="Arial" w:cs="Arial"/>
        </w:rPr>
        <w:t>There are 3 categories of visit:</w:t>
      </w:r>
    </w:p>
    <w:p w14:paraId="659DA7AF" w14:textId="77777777" w:rsidR="00EA2AD6" w:rsidRPr="00AB0BC6" w:rsidRDefault="00EA2AD6" w:rsidP="00A90515">
      <w:pPr>
        <w:spacing w:after="0" w:line="240" w:lineRule="auto"/>
        <w:ind w:left="720"/>
        <w:rPr>
          <w:rFonts w:ascii="Arial" w:hAnsi="Arial" w:cs="Arial"/>
          <w:i/>
        </w:rPr>
      </w:pPr>
      <w:r w:rsidRPr="00AB0BC6">
        <w:rPr>
          <w:rFonts w:ascii="Arial" w:hAnsi="Arial" w:cs="Arial"/>
          <w:i/>
        </w:rPr>
        <w:t>Category A:</w:t>
      </w:r>
    </w:p>
    <w:p w14:paraId="659DA7B0" w14:textId="77777777" w:rsidR="00EA2AD6" w:rsidRPr="00AB0BC6" w:rsidRDefault="00EA2AD6" w:rsidP="00A90515">
      <w:pPr>
        <w:spacing w:after="0" w:line="240" w:lineRule="auto"/>
        <w:ind w:left="720"/>
        <w:rPr>
          <w:rFonts w:ascii="Arial" w:hAnsi="Arial" w:cs="Arial"/>
        </w:rPr>
      </w:pPr>
      <w:r>
        <w:rPr>
          <w:rFonts w:ascii="Arial" w:hAnsi="Arial" w:cs="Arial"/>
        </w:rPr>
        <w:t xml:space="preserve">Non-adventurous </w:t>
      </w:r>
      <w:r w:rsidRPr="00AB0BC6">
        <w:rPr>
          <w:rFonts w:ascii="Arial" w:hAnsi="Arial" w:cs="Arial"/>
        </w:rPr>
        <w:t xml:space="preserve">visits i.e. visits to local places of worship, farms, public places </w:t>
      </w:r>
      <w:proofErr w:type="spellStart"/>
      <w:r w:rsidRPr="00AB0BC6">
        <w:rPr>
          <w:rFonts w:ascii="Arial" w:hAnsi="Arial" w:cs="Arial"/>
        </w:rPr>
        <w:t>etc</w:t>
      </w:r>
      <w:proofErr w:type="spellEnd"/>
    </w:p>
    <w:p w14:paraId="659DA7B1" w14:textId="77777777" w:rsidR="00EA2AD6" w:rsidRPr="00AB0BC6" w:rsidRDefault="00EA2AD6" w:rsidP="00A90515">
      <w:pPr>
        <w:spacing w:after="120" w:line="240" w:lineRule="auto"/>
        <w:ind w:left="720"/>
        <w:rPr>
          <w:rFonts w:ascii="Arial" w:hAnsi="Arial" w:cs="Arial"/>
        </w:rPr>
      </w:pPr>
      <w:r w:rsidRPr="00AB0BC6">
        <w:rPr>
          <w:rFonts w:ascii="Arial" w:hAnsi="Arial" w:cs="Arial"/>
        </w:rPr>
        <w:t xml:space="preserve">Non-adventurous residential visits i.e. cultural visits to towns/cities </w:t>
      </w:r>
      <w:proofErr w:type="spellStart"/>
      <w:r w:rsidRPr="00AB0BC6">
        <w:rPr>
          <w:rFonts w:ascii="Arial" w:hAnsi="Arial" w:cs="Arial"/>
        </w:rPr>
        <w:t>etc</w:t>
      </w:r>
      <w:proofErr w:type="spellEnd"/>
    </w:p>
    <w:p w14:paraId="659DA7B2" w14:textId="77777777" w:rsidR="00EA2AD6" w:rsidRPr="00AB0BC6" w:rsidRDefault="00EA2AD6" w:rsidP="00A90515">
      <w:pPr>
        <w:spacing w:after="0" w:line="240" w:lineRule="auto"/>
        <w:ind w:left="720"/>
        <w:rPr>
          <w:rFonts w:ascii="Arial" w:hAnsi="Arial" w:cs="Arial"/>
          <w:i/>
        </w:rPr>
      </w:pPr>
      <w:r w:rsidRPr="00AB0BC6">
        <w:rPr>
          <w:rFonts w:ascii="Arial" w:hAnsi="Arial" w:cs="Arial"/>
          <w:i/>
        </w:rPr>
        <w:t>Category B:</w:t>
      </w:r>
    </w:p>
    <w:p w14:paraId="659DA7B3" w14:textId="77777777" w:rsidR="00EA2AD6" w:rsidRPr="00AB0BC6" w:rsidRDefault="00EA2AD6" w:rsidP="00A90515">
      <w:pPr>
        <w:spacing w:after="0" w:line="240" w:lineRule="auto"/>
        <w:ind w:left="720"/>
        <w:rPr>
          <w:rFonts w:ascii="Arial" w:hAnsi="Arial" w:cs="Arial"/>
        </w:rPr>
      </w:pPr>
      <w:r w:rsidRPr="00AB0BC6">
        <w:rPr>
          <w:rFonts w:ascii="Arial" w:hAnsi="Arial" w:cs="Arial"/>
        </w:rPr>
        <w:t xml:space="preserve">Adventurous visits </w:t>
      </w:r>
      <w:r>
        <w:rPr>
          <w:rFonts w:ascii="Arial" w:hAnsi="Arial" w:cs="Arial"/>
        </w:rPr>
        <w:t xml:space="preserve">where activities are </w:t>
      </w:r>
      <w:r w:rsidRPr="006E40F5">
        <w:rPr>
          <w:rFonts w:ascii="Arial" w:hAnsi="Arial" w:cs="Arial"/>
          <w:i/>
        </w:rPr>
        <w:t>delivered</w:t>
      </w:r>
      <w:r>
        <w:rPr>
          <w:rFonts w:ascii="Arial" w:hAnsi="Arial" w:cs="Arial"/>
        </w:rPr>
        <w:t xml:space="preserve"> by</w:t>
      </w:r>
      <w:r w:rsidRPr="00AB0BC6">
        <w:rPr>
          <w:rFonts w:ascii="Arial" w:hAnsi="Arial" w:cs="Arial"/>
        </w:rPr>
        <w:t xml:space="preserve"> school staff </w:t>
      </w:r>
      <w:r>
        <w:rPr>
          <w:rFonts w:ascii="Arial" w:hAnsi="Arial" w:cs="Arial"/>
        </w:rPr>
        <w:t>(</w:t>
      </w:r>
      <w:r w:rsidRPr="00AB0BC6">
        <w:rPr>
          <w:rFonts w:ascii="Arial" w:hAnsi="Arial" w:cs="Arial"/>
        </w:rPr>
        <w:t xml:space="preserve">i.e. Ten Tors, kayaking </w:t>
      </w:r>
      <w:proofErr w:type="spellStart"/>
      <w:r w:rsidRPr="00AB0BC6">
        <w:rPr>
          <w:rFonts w:ascii="Arial" w:hAnsi="Arial" w:cs="Arial"/>
        </w:rPr>
        <w:t>etc</w:t>
      </w:r>
      <w:proofErr w:type="spellEnd"/>
      <w:r>
        <w:rPr>
          <w:rFonts w:ascii="Arial" w:hAnsi="Arial" w:cs="Arial"/>
        </w:rPr>
        <w:t>)</w:t>
      </w:r>
    </w:p>
    <w:p w14:paraId="659DA7B4" w14:textId="77777777" w:rsidR="00EA2AD6" w:rsidRPr="00AB0BC6" w:rsidRDefault="00EA2AD6" w:rsidP="00A90515">
      <w:pPr>
        <w:spacing w:after="0" w:line="240" w:lineRule="auto"/>
        <w:ind w:left="720"/>
        <w:rPr>
          <w:rFonts w:ascii="Arial" w:hAnsi="Arial" w:cs="Arial"/>
        </w:rPr>
      </w:pPr>
      <w:r w:rsidRPr="00AB0BC6">
        <w:rPr>
          <w:rFonts w:ascii="Arial" w:hAnsi="Arial" w:cs="Arial"/>
        </w:rPr>
        <w:t>Adventur</w:t>
      </w:r>
      <w:r>
        <w:rPr>
          <w:rFonts w:ascii="Arial" w:hAnsi="Arial" w:cs="Arial"/>
        </w:rPr>
        <w:t>ous day visits led by external p</w:t>
      </w:r>
      <w:r w:rsidRPr="00AB0BC6">
        <w:rPr>
          <w:rFonts w:ascii="Arial" w:hAnsi="Arial" w:cs="Arial"/>
        </w:rPr>
        <w:t xml:space="preserve">roviders </w:t>
      </w:r>
      <w:r>
        <w:rPr>
          <w:rFonts w:ascii="Arial" w:hAnsi="Arial" w:cs="Arial"/>
        </w:rPr>
        <w:t>(</w:t>
      </w:r>
      <w:r w:rsidRPr="00AB0BC6">
        <w:rPr>
          <w:rFonts w:ascii="Arial" w:hAnsi="Arial" w:cs="Arial"/>
        </w:rPr>
        <w:t xml:space="preserve">i.e. visits to climbing centres, a pony trekking centre </w:t>
      </w:r>
      <w:proofErr w:type="spellStart"/>
      <w:r>
        <w:rPr>
          <w:rFonts w:ascii="Arial" w:hAnsi="Arial" w:cs="Arial"/>
        </w:rPr>
        <w:t>etc</w:t>
      </w:r>
      <w:proofErr w:type="spellEnd"/>
      <w:r>
        <w:rPr>
          <w:rFonts w:ascii="Arial" w:hAnsi="Arial" w:cs="Arial"/>
        </w:rPr>
        <w:t>)</w:t>
      </w:r>
    </w:p>
    <w:p w14:paraId="659DA7B5" w14:textId="7610F424" w:rsidR="00EA2AD6" w:rsidRPr="00AB0BC6" w:rsidRDefault="00EA2AD6" w:rsidP="00A90515">
      <w:pPr>
        <w:spacing w:after="120" w:line="240" w:lineRule="auto"/>
        <w:ind w:left="720"/>
        <w:rPr>
          <w:rFonts w:ascii="Arial" w:hAnsi="Arial" w:cs="Arial"/>
        </w:rPr>
      </w:pPr>
      <w:r w:rsidRPr="00AB0BC6">
        <w:rPr>
          <w:rFonts w:ascii="Arial" w:hAnsi="Arial" w:cs="Arial"/>
        </w:rPr>
        <w:t>Adventurous residential visits to outdoor centres</w:t>
      </w:r>
      <w:r w:rsidR="00B87DA9">
        <w:rPr>
          <w:rFonts w:ascii="Arial" w:hAnsi="Arial" w:cs="Arial"/>
        </w:rPr>
        <w:t xml:space="preserve"> etc.</w:t>
      </w:r>
    </w:p>
    <w:p w14:paraId="659DA7B6" w14:textId="77777777" w:rsidR="00EA2AD6" w:rsidRPr="00AB0BC6" w:rsidRDefault="00EA2AD6" w:rsidP="00A90515">
      <w:pPr>
        <w:spacing w:after="0" w:line="240" w:lineRule="auto"/>
        <w:ind w:left="720"/>
        <w:rPr>
          <w:rFonts w:ascii="Arial" w:hAnsi="Arial" w:cs="Arial"/>
          <w:i/>
        </w:rPr>
      </w:pPr>
      <w:r w:rsidRPr="00AB0BC6">
        <w:rPr>
          <w:rFonts w:ascii="Arial" w:hAnsi="Arial" w:cs="Arial"/>
          <w:i/>
        </w:rPr>
        <w:t>Category C:</w:t>
      </w:r>
    </w:p>
    <w:p w14:paraId="659DA7B7" w14:textId="77777777" w:rsidR="00EA2AD6" w:rsidRPr="00AB0BC6" w:rsidRDefault="00EA2AD6" w:rsidP="00A90515">
      <w:pPr>
        <w:spacing w:after="120" w:line="240" w:lineRule="auto"/>
        <w:ind w:left="720"/>
        <w:rPr>
          <w:rFonts w:ascii="Arial" w:hAnsi="Arial" w:cs="Arial"/>
        </w:rPr>
      </w:pPr>
      <w:r w:rsidRPr="00AB0BC6">
        <w:rPr>
          <w:rFonts w:ascii="Arial" w:hAnsi="Arial" w:cs="Arial"/>
        </w:rPr>
        <w:t>Visits of all types outside the UK</w:t>
      </w:r>
    </w:p>
    <w:p w14:paraId="659DA7B8" w14:textId="4B8F9246" w:rsidR="0022737A" w:rsidRPr="00F61DAA" w:rsidRDefault="0015289E" w:rsidP="00A90515">
      <w:pPr>
        <w:spacing w:after="120" w:line="240" w:lineRule="auto"/>
        <w:ind w:left="720" w:hanging="720"/>
        <w:rPr>
          <w:rFonts w:ascii="Arial" w:hAnsi="Arial" w:cs="Arial"/>
        </w:rPr>
      </w:pPr>
      <w:r w:rsidRPr="600CE067">
        <w:rPr>
          <w:rFonts w:ascii="Arial" w:hAnsi="Arial" w:cs="Arial"/>
        </w:rPr>
        <w:t>9.3</w:t>
      </w:r>
      <w:r>
        <w:tab/>
      </w:r>
      <w:r w:rsidR="00277632" w:rsidRPr="600CE067">
        <w:rPr>
          <w:rFonts w:ascii="Arial" w:hAnsi="Arial" w:cs="Arial"/>
        </w:rPr>
        <w:t xml:space="preserve">In-line with the requirements of OEVOSA, details of Category B and C visits will be uploaded to the Evolve on-line system to facilitate the approval by the </w:t>
      </w:r>
      <w:proofErr w:type="spellStart"/>
      <w:r w:rsidR="00277632" w:rsidRPr="600CE067">
        <w:rPr>
          <w:rFonts w:ascii="Arial" w:hAnsi="Arial" w:cs="Arial"/>
        </w:rPr>
        <w:t>Headteacher</w:t>
      </w:r>
      <w:proofErr w:type="spellEnd"/>
      <w:r w:rsidR="00277632" w:rsidRPr="600CE067">
        <w:rPr>
          <w:rFonts w:ascii="Arial" w:hAnsi="Arial" w:cs="Arial"/>
        </w:rPr>
        <w:t>/EVC ahead of final endorsement by the Local Authority Adviser for Outdoor Education.</w:t>
      </w:r>
    </w:p>
    <w:p w14:paraId="659DA7B9" w14:textId="5EF61E63" w:rsidR="0022737A" w:rsidRDefault="0015289E" w:rsidP="00A90515">
      <w:pPr>
        <w:spacing w:after="120" w:line="240" w:lineRule="auto"/>
        <w:ind w:left="720" w:hanging="720"/>
        <w:rPr>
          <w:rFonts w:ascii="Arial" w:hAnsi="Arial" w:cs="Arial"/>
        </w:rPr>
      </w:pPr>
      <w:r w:rsidRPr="600CE067">
        <w:rPr>
          <w:rFonts w:ascii="Arial" w:hAnsi="Arial" w:cs="Arial"/>
        </w:rPr>
        <w:t>9.4</w:t>
      </w:r>
      <w:r>
        <w:tab/>
      </w:r>
      <w:r w:rsidR="00180B1C" w:rsidRPr="600CE067">
        <w:rPr>
          <w:rFonts w:ascii="Arial" w:hAnsi="Arial" w:cs="Arial"/>
        </w:rPr>
        <w:t xml:space="preserve">The policy of </w:t>
      </w:r>
      <w:r w:rsidR="5752E121" w:rsidRPr="600CE067">
        <w:rPr>
          <w:rFonts w:ascii="Arial" w:hAnsi="Arial" w:cs="Arial"/>
        </w:rPr>
        <w:t xml:space="preserve">St Catherine’s RC Primary School </w:t>
      </w:r>
      <w:r w:rsidR="00180B1C" w:rsidRPr="600CE067">
        <w:rPr>
          <w:rFonts w:ascii="Arial" w:hAnsi="Arial" w:cs="Arial"/>
        </w:rPr>
        <w:t xml:space="preserve">is that Category </w:t>
      </w:r>
      <w:proofErr w:type="gramStart"/>
      <w:r w:rsidR="00180B1C" w:rsidRPr="600CE067">
        <w:rPr>
          <w:rFonts w:ascii="Arial" w:hAnsi="Arial" w:cs="Arial"/>
        </w:rPr>
        <w:t>A</w:t>
      </w:r>
      <w:proofErr w:type="gramEnd"/>
      <w:r w:rsidR="00180B1C" w:rsidRPr="600CE067">
        <w:rPr>
          <w:rFonts w:ascii="Arial" w:hAnsi="Arial" w:cs="Arial"/>
        </w:rPr>
        <w:t xml:space="preserve"> visits will be uploaded to the Evolve system</w:t>
      </w:r>
      <w:r w:rsidR="005112C0" w:rsidRPr="600CE067">
        <w:rPr>
          <w:rFonts w:ascii="Arial" w:hAnsi="Arial" w:cs="Arial"/>
        </w:rPr>
        <w:t xml:space="preserve"> to allow Governors, the </w:t>
      </w:r>
      <w:proofErr w:type="spellStart"/>
      <w:r w:rsidR="005112C0" w:rsidRPr="600CE067">
        <w:rPr>
          <w:rFonts w:ascii="Arial" w:hAnsi="Arial" w:cs="Arial"/>
        </w:rPr>
        <w:t>Headteacher</w:t>
      </w:r>
      <w:proofErr w:type="spellEnd"/>
      <w:r w:rsidR="005112C0" w:rsidRPr="600CE067">
        <w:rPr>
          <w:rFonts w:ascii="Arial" w:hAnsi="Arial" w:cs="Arial"/>
        </w:rPr>
        <w:t xml:space="preserve"> and the EVC </w:t>
      </w:r>
      <w:r w:rsidR="0D57FC16" w:rsidRPr="600CE067">
        <w:rPr>
          <w:rFonts w:ascii="Arial" w:hAnsi="Arial" w:cs="Arial"/>
        </w:rPr>
        <w:t>will</w:t>
      </w:r>
      <w:r w:rsidR="005112C0" w:rsidRPr="600CE067">
        <w:rPr>
          <w:rFonts w:ascii="Arial" w:hAnsi="Arial" w:cs="Arial"/>
        </w:rPr>
        <w:t xml:space="preserve"> monitor the management of off-site visits. </w:t>
      </w:r>
    </w:p>
    <w:p w14:paraId="7A27E900" w14:textId="68228C06" w:rsidR="00282F35" w:rsidRDefault="00282F35" w:rsidP="00A90515">
      <w:pPr>
        <w:spacing w:after="120" w:line="240" w:lineRule="auto"/>
        <w:ind w:left="720" w:hanging="720"/>
        <w:rPr>
          <w:rFonts w:ascii="Arial" w:hAnsi="Arial" w:cs="Arial"/>
        </w:rPr>
      </w:pPr>
    </w:p>
    <w:p w14:paraId="659DA7BB" w14:textId="725C4DCE" w:rsidR="00631DFC" w:rsidRPr="00AB0BC6" w:rsidRDefault="001C704F" w:rsidP="0015289E">
      <w:pPr>
        <w:spacing w:after="120" w:line="240" w:lineRule="auto"/>
        <w:ind w:left="714" w:hanging="357"/>
        <w:rPr>
          <w:rFonts w:ascii="Arial" w:hAnsi="Arial" w:cs="Arial"/>
          <w:b/>
        </w:rPr>
      </w:pPr>
      <w:r w:rsidRPr="00AB0BC6">
        <w:rPr>
          <w:rFonts w:ascii="Arial" w:hAnsi="Arial" w:cs="Arial"/>
          <w:b/>
        </w:rPr>
        <w:t>10.</w:t>
      </w:r>
      <w:r w:rsidRPr="00AB0BC6">
        <w:rPr>
          <w:rFonts w:ascii="Arial" w:hAnsi="Arial" w:cs="Arial"/>
          <w:b/>
        </w:rPr>
        <w:tab/>
      </w:r>
      <w:r w:rsidR="00631DFC" w:rsidRPr="00AB0BC6">
        <w:rPr>
          <w:rFonts w:ascii="Arial" w:hAnsi="Arial" w:cs="Arial"/>
          <w:b/>
        </w:rPr>
        <w:t>Safeguarding</w:t>
      </w:r>
    </w:p>
    <w:p w14:paraId="6061650E" w14:textId="1EC886F2" w:rsidR="0015289E" w:rsidRDefault="0015289E" w:rsidP="00A90515">
      <w:pPr>
        <w:spacing w:after="120" w:line="240" w:lineRule="auto"/>
        <w:ind w:left="720" w:hanging="720"/>
        <w:rPr>
          <w:rFonts w:ascii="Arial" w:hAnsi="Arial" w:cs="Arial"/>
        </w:rPr>
      </w:pPr>
      <w:r>
        <w:rPr>
          <w:rFonts w:ascii="Arial" w:hAnsi="Arial" w:cs="Arial"/>
        </w:rPr>
        <w:t>10.1</w:t>
      </w:r>
      <w:r>
        <w:rPr>
          <w:rFonts w:ascii="Arial" w:hAnsi="Arial" w:cs="Arial"/>
        </w:rPr>
        <w:tab/>
      </w:r>
      <w:r w:rsidR="00631DFC" w:rsidRPr="00AB0BC6">
        <w:rPr>
          <w:rFonts w:ascii="Arial" w:hAnsi="Arial" w:cs="Arial"/>
        </w:rPr>
        <w:t xml:space="preserve">The safety and welfare of children is paramount. In the event of a safeguarding issue or concern being identified during the trip or visit, the visit leader should follow the </w:t>
      </w:r>
      <w:r w:rsidR="008F66E2">
        <w:rPr>
          <w:rFonts w:ascii="Arial" w:hAnsi="Arial" w:cs="Arial"/>
        </w:rPr>
        <w:t>school</w:t>
      </w:r>
      <w:r w:rsidR="00631DFC" w:rsidRPr="00AB0BC6">
        <w:rPr>
          <w:rFonts w:ascii="Arial" w:hAnsi="Arial" w:cs="Arial"/>
        </w:rPr>
        <w:t xml:space="preserve">’s child protection/safeguarding policy and procedures. All staff and volunteers on the trip should be made aware of these before the trip or activity takes place. </w:t>
      </w:r>
    </w:p>
    <w:p w14:paraId="659DA7BC" w14:textId="1E14638D" w:rsidR="00631DFC" w:rsidRPr="00AB0BC6" w:rsidRDefault="0015289E" w:rsidP="00A90515">
      <w:pPr>
        <w:spacing w:after="120" w:line="240" w:lineRule="auto"/>
        <w:ind w:left="720" w:hanging="720"/>
        <w:rPr>
          <w:rFonts w:ascii="Arial" w:hAnsi="Arial" w:cs="Arial"/>
        </w:rPr>
      </w:pPr>
      <w:r>
        <w:rPr>
          <w:rFonts w:ascii="Arial" w:hAnsi="Arial" w:cs="Arial"/>
        </w:rPr>
        <w:t>10.2</w:t>
      </w:r>
      <w:r>
        <w:rPr>
          <w:rFonts w:ascii="Arial" w:hAnsi="Arial" w:cs="Arial"/>
        </w:rPr>
        <w:tab/>
      </w:r>
      <w:r w:rsidR="00631DFC" w:rsidRPr="00AB0BC6">
        <w:rPr>
          <w:rFonts w:ascii="Arial" w:hAnsi="Arial" w:cs="Arial"/>
        </w:rPr>
        <w:t xml:space="preserve">Arrangements should be in place to enable contact with the </w:t>
      </w:r>
      <w:r w:rsidR="008F66E2">
        <w:rPr>
          <w:rFonts w:ascii="Arial" w:hAnsi="Arial" w:cs="Arial"/>
        </w:rPr>
        <w:t>school</w:t>
      </w:r>
      <w:r w:rsidR="00631DFC" w:rsidRPr="00AB0BC6">
        <w:rPr>
          <w:rFonts w:ascii="Arial" w:hAnsi="Arial" w:cs="Arial"/>
        </w:rPr>
        <w:t xml:space="preserve">’s Designated Safeguarding Officer outside normal </w:t>
      </w:r>
      <w:r w:rsidR="008F66E2">
        <w:rPr>
          <w:rFonts w:ascii="Arial" w:hAnsi="Arial" w:cs="Arial"/>
        </w:rPr>
        <w:t>school</w:t>
      </w:r>
      <w:r w:rsidR="00631DFC" w:rsidRPr="00AB0BC6">
        <w:rPr>
          <w:rFonts w:ascii="Arial" w:hAnsi="Arial" w:cs="Arial"/>
        </w:rPr>
        <w:t xml:space="preserve"> hours if necessary. Contact details should be communicated to all staff/volunteers on the trip (as well as the visit leader) in case the safeguarding concern is about the visit leader.</w:t>
      </w:r>
    </w:p>
    <w:p w14:paraId="659DA7BD" w14:textId="4ED1D112" w:rsidR="00631DFC" w:rsidRDefault="00631DFC" w:rsidP="005112C0">
      <w:pPr>
        <w:spacing w:after="120" w:line="240" w:lineRule="auto"/>
        <w:rPr>
          <w:rFonts w:ascii="Arial" w:hAnsi="Arial" w:cs="Arial"/>
        </w:rPr>
      </w:pPr>
    </w:p>
    <w:p w14:paraId="624E885D" w14:textId="79D2360B" w:rsidR="00A90515" w:rsidRDefault="00A90515" w:rsidP="005112C0">
      <w:pPr>
        <w:spacing w:after="120" w:line="240" w:lineRule="auto"/>
        <w:rPr>
          <w:rFonts w:ascii="Arial" w:hAnsi="Arial" w:cs="Arial"/>
        </w:rPr>
      </w:pPr>
    </w:p>
    <w:p w14:paraId="1070312B" w14:textId="77777777" w:rsidR="00A90515" w:rsidRPr="00AB0BC6" w:rsidRDefault="00A90515" w:rsidP="005112C0">
      <w:pPr>
        <w:spacing w:after="120" w:line="240" w:lineRule="auto"/>
        <w:rPr>
          <w:rFonts w:ascii="Arial" w:hAnsi="Arial" w:cs="Arial"/>
        </w:rPr>
      </w:pPr>
    </w:p>
    <w:p w14:paraId="659DA7BE" w14:textId="36F1ADA5" w:rsidR="00631DFC" w:rsidRPr="00AB0BC6" w:rsidRDefault="001C704F" w:rsidP="0015289E">
      <w:pPr>
        <w:spacing w:after="120" w:line="240" w:lineRule="auto"/>
        <w:ind w:left="714" w:hanging="357"/>
        <w:rPr>
          <w:rFonts w:ascii="Arial" w:hAnsi="Arial" w:cs="Arial"/>
          <w:b/>
        </w:rPr>
      </w:pPr>
      <w:r w:rsidRPr="00AB0BC6">
        <w:rPr>
          <w:rFonts w:ascii="Arial" w:hAnsi="Arial" w:cs="Arial"/>
          <w:b/>
        </w:rPr>
        <w:t>11.</w:t>
      </w:r>
      <w:r w:rsidRPr="00AB0BC6">
        <w:rPr>
          <w:rFonts w:ascii="Arial" w:hAnsi="Arial" w:cs="Arial"/>
          <w:b/>
        </w:rPr>
        <w:tab/>
      </w:r>
      <w:r w:rsidR="00631DFC" w:rsidRPr="00AB0BC6">
        <w:rPr>
          <w:rFonts w:ascii="Arial" w:hAnsi="Arial" w:cs="Arial"/>
          <w:b/>
        </w:rPr>
        <w:t xml:space="preserve">The </w:t>
      </w:r>
      <w:r w:rsidR="008F66E2">
        <w:rPr>
          <w:rFonts w:ascii="Arial" w:hAnsi="Arial" w:cs="Arial"/>
          <w:b/>
        </w:rPr>
        <w:t>P</w:t>
      </w:r>
      <w:r w:rsidR="00631DFC" w:rsidRPr="00AB0BC6">
        <w:rPr>
          <w:rFonts w:ascii="Arial" w:hAnsi="Arial" w:cs="Arial"/>
          <w:b/>
        </w:rPr>
        <w:t xml:space="preserve">rovision of </w:t>
      </w:r>
      <w:r w:rsidR="008F66E2">
        <w:rPr>
          <w:rFonts w:ascii="Arial" w:hAnsi="Arial" w:cs="Arial"/>
          <w:b/>
        </w:rPr>
        <w:t>T</w:t>
      </w:r>
      <w:r w:rsidR="00631DFC" w:rsidRPr="00AB0BC6">
        <w:rPr>
          <w:rFonts w:ascii="Arial" w:hAnsi="Arial" w:cs="Arial"/>
          <w:b/>
        </w:rPr>
        <w:t xml:space="preserve">raining and </w:t>
      </w:r>
      <w:r w:rsidR="008F66E2">
        <w:rPr>
          <w:rFonts w:ascii="Arial" w:hAnsi="Arial" w:cs="Arial"/>
          <w:b/>
        </w:rPr>
        <w:t>I</w:t>
      </w:r>
      <w:r w:rsidR="00631DFC" w:rsidRPr="00AB0BC6">
        <w:rPr>
          <w:rFonts w:ascii="Arial" w:hAnsi="Arial" w:cs="Arial"/>
          <w:b/>
        </w:rPr>
        <w:t>nformation</w:t>
      </w:r>
    </w:p>
    <w:p w14:paraId="101EF83D" w14:textId="798685DA" w:rsidR="0015289E" w:rsidRDefault="0015289E" w:rsidP="00A90515">
      <w:pPr>
        <w:spacing w:after="120" w:line="240" w:lineRule="auto"/>
        <w:ind w:left="720" w:hanging="720"/>
        <w:rPr>
          <w:rFonts w:ascii="Arial" w:hAnsi="Arial" w:cs="Arial"/>
        </w:rPr>
      </w:pPr>
      <w:r>
        <w:rPr>
          <w:rFonts w:ascii="Arial" w:hAnsi="Arial" w:cs="Arial"/>
        </w:rPr>
        <w:t>11.1</w:t>
      </w:r>
      <w:r>
        <w:rPr>
          <w:rFonts w:ascii="Arial" w:hAnsi="Arial" w:cs="Arial"/>
        </w:rPr>
        <w:tab/>
      </w:r>
      <w:r w:rsidR="00631DFC" w:rsidRPr="00AB0BC6">
        <w:rPr>
          <w:rFonts w:ascii="Arial" w:hAnsi="Arial" w:cs="Arial"/>
        </w:rPr>
        <w:t>A copy of this policy</w:t>
      </w:r>
      <w:r w:rsidR="005112C0" w:rsidRPr="00AB0BC6">
        <w:rPr>
          <w:rFonts w:ascii="Arial" w:hAnsi="Arial" w:cs="Arial"/>
        </w:rPr>
        <w:t>, along with the overall OEVOSA document,</w:t>
      </w:r>
      <w:r w:rsidR="00631DFC" w:rsidRPr="00AB0BC6">
        <w:rPr>
          <w:rFonts w:ascii="Arial" w:hAnsi="Arial" w:cs="Arial"/>
        </w:rPr>
        <w:t xml:space="preserve"> will be made available to all staff within the </w:t>
      </w:r>
      <w:r w:rsidR="008F66E2">
        <w:rPr>
          <w:rFonts w:ascii="Arial" w:hAnsi="Arial" w:cs="Arial"/>
        </w:rPr>
        <w:t>school</w:t>
      </w:r>
      <w:r w:rsidR="00631DFC" w:rsidRPr="00AB0BC6">
        <w:rPr>
          <w:rFonts w:ascii="Arial" w:hAnsi="Arial" w:cs="Arial"/>
        </w:rPr>
        <w:t xml:space="preserve"> who may be responsible for </w:t>
      </w:r>
      <w:r w:rsidR="005112C0" w:rsidRPr="00AB0BC6">
        <w:rPr>
          <w:rFonts w:ascii="Arial" w:hAnsi="Arial" w:cs="Arial"/>
        </w:rPr>
        <w:t>participating in</w:t>
      </w:r>
      <w:r w:rsidR="00631DFC" w:rsidRPr="00AB0BC6">
        <w:rPr>
          <w:rFonts w:ascii="Arial" w:hAnsi="Arial" w:cs="Arial"/>
        </w:rPr>
        <w:t xml:space="preserve"> off-site visits and activities and to any parent requesting a copy. </w:t>
      </w:r>
      <w:r w:rsidR="005112C0" w:rsidRPr="00AB0BC6">
        <w:rPr>
          <w:rFonts w:ascii="Arial" w:hAnsi="Arial" w:cs="Arial"/>
        </w:rPr>
        <w:t xml:space="preserve"> Access will also be made available to the overarching OEVOSA policy, and additional guidance information, via </w:t>
      </w:r>
      <w:r w:rsidR="00F61DAA">
        <w:rPr>
          <w:rFonts w:ascii="Arial" w:hAnsi="Arial" w:cs="Arial"/>
        </w:rPr>
        <w:t>the Evolve system.</w:t>
      </w:r>
      <w:r w:rsidR="006406A9" w:rsidRPr="00AB0BC6">
        <w:rPr>
          <w:rFonts w:ascii="Arial" w:hAnsi="Arial" w:cs="Arial"/>
        </w:rPr>
        <w:t xml:space="preserve"> </w:t>
      </w:r>
    </w:p>
    <w:p w14:paraId="659DA7C0" w14:textId="48B5A86C" w:rsidR="00631DFC" w:rsidRPr="00AB0BC6" w:rsidRDefault="0015289E" w:rsidP="00A90515">
      <w:pPr>
        <w:spacing w:after="120" w:line="240" w:lineRule="auto"/>
        <w:ind w:left="720" w:hanging="720"/>
        <w:rPr>
          <w:rFonts w:ascii="Arial" w:hAnsi="Arial" w:cs="Arial"/>
        </w:rPr>
      </w:pPr>
      <w:r w:rsidRPr="600CE067">
        <w:rPr>
          <w:rFonts w:ascii="Arial" w:hAnsi="Arial" w:cs="Arial"/>
        </w:rPr>
        <w:t>11.2</w:t>
      </w:r>
      <w:r>
        <w:tab/>
      </w:r>
      <w:r w:rsidR="005112C0" w:rsidRPr="600CE067">
        <w:rPr>
          <w:rFonts w:ascii="Arial" w:hAnsi="Arial" w:cs="Arial"/>
        </w:rPr>
        <w:t xml:space="preserve">The </w:t>
      </w:r>
      <w:proofErr w:type="spellStart"/>
      <w:r w:rsidR="008F66E2" w:rsidRPr="600CE067">
        <w:rPr>
          <w:rFonts w:ascii="Arial" w:hAnsi="Arial" w:cs="Arial"/>
        </w:rPr>
        <w:t>Headteacher</w:t>
      </w:r>
      <w:proofErr w:type="spellEnd"/>
      <w:r w:rsidR="005112C0" w:rsidRPr="600CE067">
        <w:rPr>
          <w:rFonts w:ascii="Arial" w:hAnsi="Arial" w:cs="Arial"/>
        </w:rPr>
        <w:t xml:space="preserve"> will ensure that </w:t>
      </w:r>
      <w:r w:rsidR="00C76BA7" w:rsidRPr="600CE067">
        <w:rPr>
          <w:rFonts w:ascii="Arial" w:hAnsi="Arial" w:cs="Arial"/>
        </w:rPr>
        <w:t xml:space="preserve">staff leading or participating in visits are competent for the activities involved.  When required, </w:t>
      </w:r>
      <w:r w:rsidR="005112C0" w:rsidRPr="600CE067">
        <w:rPr>
          <w:rFonts w:ascii="Arial" w:hAnsi="Arial" w:cs="Arial"/>
        </w:rPr>
        <w:t xml:space="preserve">specific training will be </w:t>
      </w:r>
      <w:r w:rsidR="00F61DAA" w:rsidRPr="600CE067">
        <w:rPr>
          <w:rFonts w:ascii="Arial" w:hAnsi="Arial" w:cs="Arial"/>
        </w:rPr>
        <w:t>undertaken,</w:t>
      </w:r>
      <w:r w:rsidR="005112C0" w:rsidRPr="600CE067">
        <w:rPr>
          <w:rFonts w:ascii="Arial" w:hAnsi="Arial" w:cs="Arial"/>
        </w:rPr>
        <w:t xml:space="preserve"> and competencies maintained</w:t>
      </w:r>
      <w:r w:rsidR="00C76BA7" w:rsidRPr="600CE067">
        <w:rPr>
          <w:rFonts w:ascii="Arial" w:hAnsi="Arial" w:cs="Arial"/>
        </w:rPr>
        <w:t xml:space="preserve"> in accordance with the requirements of OEVOSA. </w:t>
      </w:r>
      <w:r w:rsidR="005112C0" w:rsidRPr="600CE067">
        <w:rPr>
          <w:rFonts w:ascii="Arial" w:hAnsi="Arial" w:cs="Arial"/>
        </w:rPr>
        <w:t xml:space="preserve"> </w:t>
      </w:r>
      <w:r w:rsidR="00C76BA7" w:rsidRPr="600CE067">
        <w:rPr>
          <w:rFonts w:ascii="Arial" w:hAnsi="Arial" w:cs="Arial"/>
        </w:rPr>
        <w:t xml:space="preserve">This process will be overseen by the </w:t>
      </w:r>
      <w:proofErr w:type="spellStart"/>
      <w:r w:rsidR="008F66E2" w:rsidRPr="600CE067">
        <w:rPr>
          <w:rFonts w:ascii="Arial" w:hAnsi="Arial" w:cs="Arial"/>
        </w:rPr>
        <w:t>Headteacher</w:t>
      </w:r>
      <w:proofErr w:type="spellEnd"/>
      <w:r w:rsidR="00C76BA7" w:rsidRPr="600CE067">
        <w:rPr>
          <w:rFonts w:ascii="Arial" w:hAnsi="Arial" w:cs="Arial"/>
        </w:rPr>
        <w:t>/EVC</w:t>
      </w:r>
      <w:r w:rsidR="2240C0F9" w:rsidRPr="600CE067">
        <w:rPr>
          <w:rFonts w:ascii="Arial" w:hAnsi="Arial" w:cs="Arial"/>
        </w:rPr>
        <w:t xml:space="preserve"> </w:t>
      </w:r>
      <w:r w:rsidR="00C76BA7" w:rsidRPr="600CE067">
        <w:rPr>
          <w:rFonts w:ascii="Arial" w:hAnsi="Arial" w:cs="Arial"/>
        </w:rPr>
        <w:t xml:space="preserve">and </w:t>
      </w:r>
      <w:r w:rsidR="00631DFC" w:rsidRPr="600CE067">
        <w:rPr>
          <w:rFonts w:ascii="Arial" w:hAnsi="Arial" w:cs="Arial"/>
        </w:rPr>
        <w:t>record</w:t>
      </w:r>
      <w:r w:rsidR="00C76BA7" w:rsidRPr="600CE067">
        <w:rPr>
          <w:rFonts w:ascii="Arial" w:hAnsi="Arial" w:cs="Arial"/>
        </w:rPr>
        <w:t>s of</w:t>
      </w:r>
      <w:r w:rsidR="00631DFC" w:rsidRPr="600CE067">
        <w:rPr>
          <w:rFonts w:ascii="Arial" w:hAnsi="Arial" w:cs="Arial"/>
        </w:rPr>
        <w:t xml:space="preserve"> qualifications </w:t>
      </w:r>
      <w:r w:rsidR="00C76BA7" w:rsidRPr="600CE067">
        <w:rPr>
          <w:rFonts w:ascii="Arial" w:hAnsi="Arial" w:cs="Arial"/>
        </w:rPr>
        <w:t>will be uploaded to the Evolve system</w:t>
      </w:r>
      <w:r w:rsidR="001C704F" w:rsidRPr="600CE067">
        <w:rPr>
          <w:rFonts w:ascii="Arial" w:hAnsi="Arial" w:cs="Arial"/>
        </w:rPr>
        <w:t>.</w:t>
      </w:r>
    </w:p>
    <w:p w14:paraId="659DA7C1" w14:textId="77777777" w:rsidR="00D94F48" w:rsidRPr="00AB0BC6" w:rsidRDefault="00D94F48" w:rsidP="007E3877">
      <w:pPr>
        <w:spacing w:after="120" w:line="240" w:lineRule="auto"/>
        <w:rPr>
          <w:rFonts w:ascii="Arial" w:hAnsi="Arial" w:cs="Arial"/>
        </w:rPr>
      </w:pPr>
    </w:p>
    <w:p w14:paraId="659DA7C2" w14:textId="78C2DBFC" w:rsidR="00631DFC" w:rsidRPr="00AB0BC6" w:rsidRDefault="007E3877" w:rsidP="0015289E">
      <w:pPr>
        <w:spacing w:after="120" w:line="240" w:lineRule="auto"/>
        <w:ind w:left="714" w:hanging="357"/>
        <w:rPr>
          <w:rFonts w:ascii="Arial" w:hAnsi="Arial" w:cs="Arial"/>
          <w:b/>
        </w:rPr>
      </w:pPr>
      <w:r w:rsidRPr="00AB0BC6">
        <w:rPr>
          <w:rFonts w:ascii="Arial" w:hAnsi="Arial" w:cs="Arial"/>
          <w:b/>
        </w:rPr>
        <w:t>12</w:t>
      </w:r>
      <w:r w:rsidR="00631DFC" w:rsidRPr="00AB0BC6">
        <w:rPr>
          <w:rFonts w:ascii="Arial" w:hAnsi="Arial" w:cs="Arial"/>
          <w:b/>
        </w:rPr>
        <w:t>.</w:t>
      </w:r>
      <w:r w:rsidR="00631DFC" w:rsidRPr="00AB0BC6">
        <w:rPr>
          <w:rFonts w:ascii="Arial" w:hAnsi="Arial" w:cs="Arial"/>
          <w:b/>
        </w:rPr>
        <w:tab/>
        <w:t xml:space="preserve">Action in the </w:t>
      </w:r>
      <w:r w:rsidR="008F66E2">
        <w:rPr>
          <w:rFonts w:ascii="Arial" w:hAnsi="Arial" w:cs="Arial"/>
          <w:b/>
        </w:rPr>
        <w:t>C</w:t>
      </w:r>
      <w:r w:rsidR="00631DFC" w:rsidRPr="00AB0BC6">
        <w:rPr>
          <w:rFonts w:ascii="Arial" w:hAnsi="Arial" w:cs="Arial"/>
          <w:b/>
        </w:rPr>
        <w:t xml:space="preserve">ase of </w:t>
      </w:r>
      <w:r w:rsidR="008F66E2">
        <w:rPr>
          <w:rFonts w:ascii="Arial" w:hAnsi="Arial" w:cs="Arial"/>
          <w:b/>
        </w:rPr>
        <w:t>E</w:t>
      </w:r>
      <w:r w:rsidR="00631DFC" w:rsidRPr="00AB0BC6">
        <w:rPr>
          <w:rFonts w:ascii="Arial" w:hAnsi="Arial" w:cs="Arial"/>
          <w:b/>
        </w:rPr>
        <w:t>mergency</w:t>
      </w:r>
    </w:p>
    <w:p w14:paraId="15285763" w14:textId="4BE1B17D" w:rsidR="0015289E" w:rsidRDefault="0015289E" w:rsidP="00A90515">
      <w:pPr>
        <w:spacing w:after="120" w:line="240" w:lineRule="auto"/>
        <w:ind w:left="720" w:hanging="720"/>
        <w:rPr>
          <w:rFonts w:ascii="Arial" w:hAnsi="Arial" w:cs="Arial"/>
        </w:rPr>
      </w:pPr>
      <w:r w:rsidRPr="600CE067">
        <w:rPr>
          <w:rFonts w:ascii="Arial" w:hAnsi="Arial" w:cs="Arial"/>
        </w:rPr>
        <w:t>12.1</w:t>
      </w:r>
      <w:r>
        <w:tab/>
      </w:r>
      <w:r w:rsidR="001028B6" w:rsidRPr="600CE067">
        <w:rPr>
          <w:rFonts w:ascii="Arial" w:hAnsi="Arial" w:cs="Arial"/>
        </w:rPr>
        <w:t xml:space="preserve">The </w:t>
      </w:r>
      <w:proofErr w:type="spellStart"/>
      <w:r w:rsidR="008F66E2" w:rsidRPr="600CE067">
        <w:rPr>
          <w:rFonts w:ascii="Arial" w:hAnsi="Arial" w:cs="Arial"/>
        </w:rPr>
        <w:t>Headteacher</w:t>
      </w:r>
      <w:proofErr w:type="spellEnd"/>
      <w:r w:rsidR="001028B6" w:rsidRPr="600CE067">
        <w:rPr>
          <w:rFonts w:ascii="Arial" w:hAnsi="Arial" w:cs="Arial"/>
        </w:rPr>
        <w:t xml:space="preserve">/EVC will ensure that emergency arrangements are in </w:t>
      </w:r>
      <w:r w:rsidR="00F81DAC" w:rsidRPr="600CE067">
        <w:rPr>
          <w:rFonts w:ascii="Arial" w:hAnsi="Arial" w:cs="Arial"/>
        </w:rPr>
        <w:t xml:space="preserve">place before approving visits.  </w:t>
      </w:r>
      <w:r w:rsidR="001028B6" w:rsidRPr="600CE067">
        <w:rPr>
          <w:rFonts w:ascii="Arial" w:hAnsi="Arial" w:cs="Arial"/>
        </w:rPr>
        <w:t>The Visit Leader will identify these arrangements via a process of risk assessment</w:t>
      </w:r>
      <w:r w:rsidR="00F81DAC" w:rsidRPr="600CE067">
        <w:rPr>
          <w:rFonts w:ascii="Arial" w:hAnsi="Arial" w:cs="Arial"/>
        </w:rPr>
        <w:t>.  Where necessary, t</w:t>
      </w:r>
      <w:r w:rsidR="001028B6" w:rsidRPr="600CE067">
        <w:rPr>
          <w:rFonts w:ascii="Arial" w:hAnsi="Arial" w:cs="Arial"/>
        </w:rPr>
        <w:t xml:space="preserve">his assessment </w:t>
      </w:r>
      <w:r w:rsidR="00F81DAC" w:rsidRPr="600CE067">
        <w:rPr>
          <w:rFonts w:ascii="Arial" w:hAnsi="Arial" w:cs="Arial"/>
        </w:rPr>
        <w:t xml:space="preserve">must include the identification of contingency plans.  </w:t>
      </w:r>
    </w:p>
    <w:p w14:paraId="06D9A1FA" w14:textId="77777777" w:rsidR="0015289E" w:rsidRDefault="0015289E" w:rsidP="00A90515">
      <w:pPr>
        <w:spacing w:after="120" w:line="240" w:lineRule="auto"/>
        <w:ind w:left="720" w:hanging="720"/>
        <w:rPr>
          <w:rFonts w:ascii="Arial" w:hAnsi="Arial" w:cs="Arial"/>
        </w:rPr>
      </w:pPr>
      <w:r>
        <w:rPr>
          <w:rFonts w:ascii="Arial" w:hAnsi="Arial" w:cs="Arial"/>
        </w:rPr>
        <w:t>12.2</w:t>
      </w:r>
      <w:r>
        <w:rPr>
          <w:rFonts w:ascii="Arial" w:hAnsi="Arial" w:cs="Arial"/>
        </w:rPr>
        <w:tab/>
      </w:r>
      <w:r w:rsidR="00F81DAC" w:rsidRPr="00AB0BC6">
        <w:rPr>
          <w:rFonts w:ascii="Arial" w:hAnsi="Arial" w:cs="Arial"/>
        </w:rPr>
        <w:t xml:space="preserve">It will also </w:t>
      </w:r>
      <w:r w:rsidR="001028B6" w:rsidRPr="00AB0BC6">
        <w:rPr>
          <w:rFonts w:ascii="Arial" w:hAnsi="Arial" w:cs="Arial"/>
        </w:rPr>
        <w:t>include the identification of sufficient First Aiders</w:t>
      </w:r>
      <w:r w:rsidR="00F81DAC" w:rsidRPr="00AB0BC6">
        <w:rPr>
          <w:rFonts w:ascii="Arial" w:hAnsi="Arial" w:cs="Arial"/>
        </w:rPr>
        <w:t xml:space="preserve">, as well as emergency contact details which must include a school contact for outside normal hours if necessary.  </w:t>
      </w:r>
    </w:p>
    <w:p w14:paraId="659DA7C3" w14:textId="18641F3F" w:rsidR="00F81DAC" w:rsidRPr="00AB0BC6" w:rsidRDefault="0015289E" w:rsidP="00A90515">
      <w:pPr>
        <w:spacing w:after="120" w:line="240" w:lineRule="auto"/>
        <w:ind w:left="720" w:hanging="720"/>
        <w:rPr>
          <w:rFonts w:ascii="Arial" w:hAnsi="Arial" w:cs="Arial"/>
        </w:rPr>
      </w:pPr>
      <w:r>
        <w:rPr>
          <w:rFonts w:ascii="Arial" w:hAnsi="Arial" w:cs="Arial"/>
        </w:rPr>
        <w:t>12.3</w:t>
      </w:r>
      <w:r>
        <w:rPr>
          <w:rFonts w:ascii="Arial" w:hAnsi="Arial" w:cs="Arial"/>
        </w:rPr>
        <w:tab/>
      </w:r>
      <w:r w:rsidR="001028B6" w:rsidRPr="00AB0BC6">
        <w:rPr>
          <w:rFonts w:ascii="Arial" w:hAnsi="Arial" w:cs="Arial"/>
        </w:rPr>
        <w:t>Any accidents and incidents that occur during off-site visits and activities will be reported and recorded in accordance with the s</w:t>
      </w:r>
      <w:r w:rsidR="00F81DAC" w:rsidRPr="00AB0BC6">
        <w:rPr>
          <w:rFonts w:ascii="Arial" w:hAnsi="Arial" w:cs="Arial"/>
        </w:rPr>
        <w:t xml:space="preserve">chool health and safety policy.  </w:t>
      </w:r>
      <w:r w:rsidR="001028B6" w:rsidRPr="00AB0BC6">
        <w:rPr>
          <w:rFonts w:ascii="Arial" w:hAnsi="Arial" w:cs="Arial"/>
        </w:rPr>
        <w:t xml:space="preserve">Accidents and incidents will subsequently be reviewed within the school to identify any learning points.  </w:t>
      </w:r>
    </w:p>
    <w:p w14:paraId="659DA7C4" w14:textId="77777777" w:rsidR="00631DFC" w:rsidRPr="00AB0BC6" w:rsidRDefault="00631DFC" w:rsidP="00F81DAC">
      <w:pPr>
        <w:spacing w:after="120" w:line="240" w:lineRule="auto"/>
        <w:rPr>
          <w:rFonts w:ascii="Arial" w:hAnsi="Arial" w:cs="Arial"/>
        </w:rPr>
      </w:pPr>
      <w:r w:rsidRPr="00AB0BC6">
        <w:rPr>
          <w:rFonts w:ascii="Arial" w:hAnsi="Arial" w:cs="Arial"/>
        </w:rPr>
        <w:t xml:space="preserve"> </w:t>
      </w:r>
    </w:p>
    <w:p w14:paraId="659DA7C5" w14:textId="226E544D" w:rsidR="00631DFC" w:rsidRPr="00AB0BC6" w:rsidRDefault="007E3877" w:rsidP="0015289E">
      <w:pPr>
        <w:spacing w:after="120" w:line="240" w:lineRule="auto"/>
        <w:ind w:left="714" w:hanging="357"/>
        <w:rPr>
          <w:rFonts w:ascii="Arial" w:hAnsi="Arial" w:cs="Arial"/>
          <w:b/>
        </w:rPr>
      </w:pPr>
      <w:r w:rsidRPr="00AB0BC6">
        <w:rPr>
          <w:rFonts w:ascii="Arial" w:hAnsi="Arial" w:cs="Arial"/>
          <w:b/>
        </w:rPr>
        <w:t>13</w:t>
      </w:r>
      <w:r w:rsidR="00631DFC" w:rsidRPr="00AB0BC6">
        <w:rPr>
          <w:rFonts w:ascii="Arial" w:hAnsi="Arial" w:cs="Arial"/>
          <w:b/>
        </w:rPr>
        <w:t>.</w:t>
      </w:r>
      <w:r w:rsidR="00631DFC" w:rsidRPr="00AB0BC6">
        <w:rPr>
          <w:rFonts w:ascii="Arial" w:hAnsi="Arial" w:cs="Arial"/>
          <w:b/>
        </w:rPr>
        <w:tab/>
        <w:t xml:space="preserve">Monitoring and </w:t>
      </w:r>
      <w:r w:rsidR="008F66E2">
        <w:rPr>
          <w:rFonts w:ascii="Arial" w:hAnsi="Arial" w:cs="Arial"/>
          <w:b/>
        </w:rPr>
        <w:t>R</w:t>
      </w:r>
      <w:r w:rsidR="00631DFC" w:rsidRPr="00AB0BC6">
        <w:rPr>
          <w:rFonts w:ascii="Arial" w:hAnsi="Arial" w:cs="Arial"/>
          <w:b/>
        </w:rPr>
        <w:t xml:space="preserve">eview </w:t>
      </w:r>
    </w:p>
    <w:p w14:paraId="659DA7C6" w14:textId="172DBA76" w:rsidR="00631DFC" w:rsidRPr="00AB0BC6" w:rsidRDefault="0015289E" w:rsidP="600CE067">
      <w:pPr>
        <w:spacing w:after="120" w:line="240" w:lineRule="auto"/>
        <w:ind w:left="720" w:hanging="720"/>
        <w:rPr>
          <w:rFonts w:ascii="Arial" w:hAnsi="Arial" w:cs="Arial"/>
          <w:i/>
          <w:iCs/>
          <w:highlight w:val="yellow"/>
        </w:rPr>
      </w:pPr>
      <w:r w:rsidRPr="600CE067">
        <w:rPr>
          <w:rFonts w:ascii="Arial" w:hAnsi="Arial" w:cs="Arial"/>
        </w:rPr>
        <w:t>13.1</w:t>
      </w:r>
      <w:r>
        <w:tab/>
      </w:r>
      <w:r w:rsidR="00631DFC" w:rsidRPr="600CE067">
        <w:rPr>
          <w:rFonts w:ascii="Arial" w:hAnsi="Arial" w:cs="Arial"/>
        </w:rPr>
        <w:t xml:space="preserve">The </w:t>
      </w:r>
      <w:r w:rsidR="008F66E2" w:rsidRPr="600CE067">
        <w:rPr>
          <w:rFonts w:ascii="Arial" w:hAnsi="Arial" w:cs="Arial"/>
        </w:rPr>
        <w:t>G</w:t>
      </w:r>
      <w:r w:rsidR="00631DFC" w:rsidRPr="600CE067">
        <w:rPr>
          <w:rFonts w:ascii="Arial" w:hAnsi="Arial" w:cs="Arial"/>
        </w:rPr>
        <w:t xml:space="preserve">overning </w:t>
      </w:r>
      <w:r w:rsidR="008F66E2" w:rsidRPr="600CE067">
        <w:rPr>
          <w:rFonts w:ascii="Arial" w:hAnsi="Arial" w:cs="Arial"/>
        </w:rPr>
        <w:t>B</w:t>
      </w:r>
      <w:r w:rsidR="00631DFC" w:rsidRPr="600CE067">
        <w:rPr>
          <w:rFonts w:ascii="Arial" w:hAnsi="Arial" w:cs="Arial"/>
        </w:rPr>
        <w:t xml:space="preserve">ody will monitor the application of this policy in operational practice by </w:t>
      </w:r>
      <w:r w:rsidR="01933392" w:rsidRPr="600CE067">
        <w:rPr>
          <w:rFonts w:ascii="Arial" w:hAnsi="Arial" w:cs="Arial"/>
        </w:rPr>
        <w:t>reviewing at Local Governing Board Meetings</w:t>
      </w:r>
    </w:p>
    <w:p w14:paraId="659DA7C7" w14:textId="296E87AF" w:rsidR="00631DFC" w:rsidRPr="00AB0BC6" w:rsidRDefault="0015289E" w:rsidP="0015289E">
      <w:pPr>
        <w:spacing w:after="120" w:line="240" w:lineRule="auto"/>
        <w:ind w:left="720" w:hanging="720"/>
        <w:rPr>
          <w:rFonts w:ascii="Arial" w:hAnsi="Arial" w:cs="Arial"/>
        </w:rPr>
      </w:pPr>
      <w:r>
        <w:rPr>
          <w:rFonts w:ascii="Arial" w:hAnsi="Arial" w:cs="Arial"/>
        </w:rPr>
        <w:t>13.2</w:t>
      </w:r>
      <w:r>
        <w:rPr>
          <w:rFonts w:ascii="Arial" w:hAnsi="Arial" w:cs="Arial"/>
        </w:rPr>
        <w:tab/>
      </w:r>
      <w:r w:rsidR="00631DFC" w:rsidRPr="00AB0BC6">
        <w:rPr>
          <w:rFonts w:ascii="Arial" w:hAnsi="Arial" w:cs="Arial"/>
        </w:rPr>
        <w:t>The Governors will review this policy:</w:t>
      </w:r>
    </w:p>
    <w:p w14:paraId="659DA7C8" w14:textId="77777777" w:rsidR="006E574A" w:rsidRPr="00AB0BC6" w:rsidRDefault="00631DFC" w:rsidP="00A90515">
      <w:pPr>
        <w:pStyle w:val="ListParagraph"/>
        <w:numPr>
          <w:ilvl w:val="0"/>
          <w:numId w:val="7"/>
        </w:numPr>
        <w:spacing w:after="120" w:line="240" w:lineRule="auto"/>
        <w:ind w:left="1491" w:hanging="357"/>
        <w:rPr>
          <w:rFonts w:ascii="Arial" w:hAnsi="Arial" w:cs="Arial"/>
        </w:rPr>
      </w:pPr>
      <w:r w:rsidRPr="00AB0BC6">
        <w:rPr>
          <w:rFonts w:ascii="Arial" w:hAnsi="Arial" w:cs="Arial"/>
        </w:rPr>
        <w:t>Every two years</w:t>
      </w:r>
    </w:p>
    <w:p w14:paraId="659DA7C9" w14:textId="77777777" w:rsidR="006E574A" w:rsidRPr="00AB0BC6" w:rsidRDefault="006E574A" w:rsidP="00A90515">
      <w:pPr>
        <w:pStyle w:val="ListParagraph"/>
        <w:numPr>
          <w:ilvl w:val="0"/>
          <w:numId w:val="7"/>
        </w:numPr>
        <w:spacing w:after="120" w:line="240" w:lineRule="auto"/>
        <w:ind w:left="1491" w:hanging="357"/>
        <w:rPr>
          <w:rFonts w:ascii="Arial" w:hAnsi="Arial" w:cs="Arial"/>
        </w:rPr>
      </w:pPr>
      <w:r w:rsidRPr="00AB0BC6">
        <w:rPr>
          <w:rFonts w:ascii="Arial" w:hAnsi="Arial" w:cs="Arial"/>
        </w:rPr>
        <w:t>After any significant changes to the management of outdoor education locally</w:t>
      </w:r>
    </w:p>
    <w:p w14:paraId="659DA7CA" w14:textId="77777777" w:rsidR="00631DFC" w:rsidRDefault="006E574A" w:rsidP="00A90515">
      <w:pPr>
        <w:pStyle w:val="ListParagraph"/>
        <w:numPr>
          <w:ilvl w:val="0"/>
          <w:numId w:val="7"/>
        </w:numPr>
        <w:spacing w:after="120" w:line="240" w:lineRule="auto"/>
        <w:ind w:left="1491" w:hanging="357"/>
        <w:rPr>
          <w:rFonts w:ascii="Arial" w:hAnsi="Arial" w:cs="Arial"/>
        </w:rPr>
      </w:pPr>
      <w:r w:rsidRPr="00AB0BC6">
        <w:rPr>
          <w:rFonts w:ascii="Arial" w:hAnsi="Arial" w:cs="Arial"/>
        </w:rPr>
        <w:t>After any</w:t>
      </w:r>
      <w:r w:rsidR="00631DFC" w:rsidRPr="00AB0BC6">
        <w:rPr>
          <w:rFonts w:ascii="Arial" w:hAnsi="Arial" w:cs="Arial"/>
        </w:rPr>
        <w:t xml:space="preserve"> significant changes to </w:t>
      </w:r>
      <w:r w:rsidR="001028B6" w:rsidRPr="00AB0BC6">
        <w:rPr>
          <w:rFonts w:ascii="Arial" w:hAnsi="Arial" w:cs="Arial"/>
        </w:rPr>
        <w:t>the OEVOSA document</w:t>
      </w:r>
    </w:p>
    <w:p w14:paraId="659DA7CB" w14:textId="2C863290" w:rsidR="00C63577" w:rsidRDefault="00C63577" w:rsidP="00A90515">
      <w:pPr>
        <w:pStyle w:val="ListParagraph"/>
        <w:numPr>
          <w:ilvl w:val="0"/>
          <w:numId w:val="7"/>
        </w:numPr>
        <w:spacing w:after="120" w:line="240" w:lineRule="auto"/>
        <w:ind w:left="1491" w:hanging="357"/>
        <w:rPr>
          <w:rFonts w:ascii="Arial" w:hAnsi="Arial" w:cs="Arial"/>
        </w:rPr>
      </w:pPr>
      <w:r>
        <w:rPr>
          <w:rFonts w:ascii="Arial" w:hAnsi="Arial" w:cs="Arial"/>
        </w:rPr>
        <w:t>After an incident</w:t>
      </w:r>
    </w:p>
    <w:p w14:paraId="334E9B99" w14:textId="481D1B29" w:rsidR="00282F35" w:rsidRDefault="00282F35" w:rsidP="00282F35">
      <w:pPr>
        <w:spacing w:after="120" w:line="240" w:lineRule="auto"/>
        <w:rPr>
          <w:rFonts w:ascii="Arial" w:hAnsi="Arial" w:cs="Arial"/>
        </w:rPr>
      </w:pPr>
    </w:p>
    <w:p w14:paraId="1FA7C412" w14:textId="7DC08D31" w:rsidR="00282F35" w:rsidRPr="00282F35" w:rsidRDefault="00282F35" w:rsidP="00282F35">
      <w:pPr>
        <w:spacing w:after="120" w:line="240" w:lineRule="auto"/>
        <w:rPr>
          <w:rFonts w:ascii="Arial" w:hAnsi="Arial" w:cs="Arial"/>
          <w:b/>
          <w:bCs/>
        </w:rPr>
      </w:pPr>
      <w:r w:rsidRPr="00282F35">
        <w:rPr>
          <w:rFonts w:ascii="Arial" w:hAnsi="Arial" w:cs="Arial"/>
          <w:b/>
          <w:bCs/>
        </w:rPr>
        <w:t>Submission of Visit Form Timescales</w:t>
      </w:r>
    </w:p>
    <w:p w14:paraId="447164E7" w14:textId="64F24347" w:rsidR="00282F35" w:rsidRDefault="00282F35" w:rsidP="00282F35">
      <w:pPr>
        <w:spacing w:after="120" w:line="240" w:lineRule="auto"/>
        <w:rPr>
          <w:rFonts w:ascii="Arial" w:hAnsi="Arial" w:cs="Arial"/>
        </w:rPr>
      </w:pPr>
      <w:r w:rsidRPr="600CE067">
        <w:rPr>
          <w:rFonts w:ascii="Arial" w:hAnsi="Arial" w:cs="Arial"/>
        </w:rPr>
        <w:t>Visit forms must be submitted by the Visit Leader to the EVC in accordance with the following timescales.  Failure to meet these timescales may result in the planned visit being postponed or cancelled.</w:t>
      </w:r>
    </w:p>
    <w:p w14:paraId="1996E480" w14:textId="5BB5B804" w:rsidR="00282F35" w:rsidRDefault="00282F35" w:rsidP="600CE067">
      <w:pPr>
        <w:spacing w:after="120" w:line="240" w:lineRule="auto"/>
        <w:rPr>
          <w:rFonts w:ascii="Arial" w:hAnsi="Arial" w:cs="Arial"/>
        </w:rPr>
      </w:pPr>
      <w:r w:rsidRPr="600CE067">
        <w:rPr>
          <w:rFonts w:ascii="Arial" w:hAnsi="Arial" w:cs="Arial"/>
        </w:rPr>
        <w:t xml:space="preserve">Category A Day Visits – </w:t>
      </w:r>
      <w:r w:rsidR="00A36C46" w:rsidRPr="600CE067">
        <w:rPr>
          <w:rFonts w:ascii="Arial" w:hAnsi="Arial" w:cs="Arial"/>
        </w:rPr>
        <w:t>A</w:t>
      </w:r>
      <w:r w:rsidR="088371E6" w:rsidRPr="600CE067">
        <w:rPr>
          <w:rFonts w:ascii="Arial" w:hAnsi="Arial" w:cs="Arial"/>
        </w:rPr>
        <w:t>t least one week prior to planned visit</w:t>
      </w:r>
    </w:p>
    <w:p w14:paraId="5F188249" w14:textId="4E5FFFE1" w:rsidR="00282F35" w:rsidRDefault="00282F35" w:rsidP="600CE067">
      <w:pPr>
        <w:spacing w:after="120" w:line="240" w:lineRule="auto"/>
        <w:rPr>
          <w:rFonts w:ascii="Arial" w:hAnsi="Arial" w:cs="Arial"/>
        </w:rPr>
      </w:pPr>
      <w:r w:rsidRPr="600CE067">
        <w:rPr>
          <w:rFonts w:ascii="Arial" w:hAnsi="Arial" w:cs="Arial"/>
        </w:rPr>
        <w:t xml:space="preserve">Category A </w:t>
      </w:r>
      <w:proofErr w:type="spellStart"/>
      <w:r w:rsidRPr="600CE067">
        <w:rPr>
          <w:rFonts w:ascii="Arial" w:hAnsi="Arial" w:cs="Arial"/>
        </w:rPr>
        <w:t>Residentials</w:t>
      </w:r>
      <w:proofErr w:type="spellEnd"/>
      <w:r w:rsidRPr="600CE067">
        <w:rPr>
          <w:rFonts w:ascii="Arial" w:hAnsi="Arial" w:cs="Arial"/>
        </w:rPr>
        <w:t xml:space="preserve"> – </w:t>
      </w:r>
      <w:r w:rsidR="1923F4F8" w:rsidRPr="600CE067">
        <w:rPr>
          <w:rFonts w:ascii="Arial" w:hAnsi="Arial" w:cs="Arial"/>
        </w:rPr>
        <w:t>At least four weeks prior to planned visit</w:t>
      </w:r>
    </w:p>
    <w:p w14:paraId="65836E37" w14:textId="2DD21C01" w:rsidR="00282F35" w:rsidRDefault="00282F35" w:rsidP="600CE067">
      <w:pPr>
        <w:spacing w:after="120" w:line="240" w:lineRule="auto"/>
        <w:rPr>
          <w:rFonts w:ascii="Arial" w:hAnsi="Arial" w:cs="Arial"/>
        </w:rPr>
      </w:pPr>
      <w:r w:rsidRPr="600CE067">
        <w:rPr>
          <w:rFonts w:ascii="Arial" w:hAnsi="Arial" w:cs="Arial"/>
        </w:rPr>
        <w:lastRenderedPageBreak/>
        <w:t xml:space="preserve">Category B Adventurous Day visits – </w:t>
      </w:r>
      <w:r w:rsidR="7303ACF0" w:rsidRPr="600CE067">
        <w:rPr>
          <w:rFonts w:ascii="Arial" w:hAnsi="Arial" w:cs="Arial"/>
        </w:rPr>
        <w:t>At least three weeks prior to planned visit</w:t>
      </w:r>
    </w:p>
    <w:p w14:paraId="3DA3FC7C" w14:textId="35EF59F9" w:rsidR="00A36C46" w:rsidRDefault="00A36C46" w:rsidP="600CE067">
      <w:pPr>
        <w:spacing w:after="120" w:line="240" w:lineRule="auto"/>
        <w:rPr>
          <w:rFonts w:ascii="Arial" w:hAnsi="Arial" w:cs="Arial"/>
        </w:rPr>
      </w:pPr>
      <w:r w:rsidRPr="600CE067">
        <w:rPr>
          <w:rFonts w:ascii="Arial" w:hAnsi="Arial" w:cs="Arial"/>
        </w:rPr>
        <w:t xml:space="preserve">Category B Adventurous </w:t>
      </w:r>
      <w:r w:rsidR="001B1484" w:rsidRPr="600CE067">
        <w:rPr>
          <w:rFonts w:ascii="Arial" w:hAnsi="Arial" w:cs="Arial"/>
        </w:rPr>
        <w:t>Residential</w:t>
      </w:r>
      <w:r w:rsidRPr="600CE067">
        <w:rPr>
          <w:rFonts w:ascii="Arial" w:hAnsi="Arial" w:cs="Arial"/>
        </w:rPr>
        <w:t xml:space="preserve"> visits</w:t>
      </w:r>
      <w:r w:rsidRPr="600CE067">
        <w:rPr>
          <w:rFonts w:ascii="Arial" w:hAnsi="Arial" w:cs="Arial"/>
          <w:i/>
          <w:iCs/>
        </w:rPr>
        <w:t xml:space="preserve"> – </w:t>
      </w:r>
      <w:r w:rsidR="219A1879" w:rsidRPr="600CE067">
        <w:rPr>
          <w:rFonts w:ascii="Arial" w:hAnsi="Arial" w:cs="Arial"/>
        </w:rPr>
        <w:t>At least three months prior to planned visit</w:t>
      </w:r>
    </w:p>
    <w:p w14:paraId="49F58851" w14:textId="2E483136" w:rsidR="00A36C46" w:rsidRPr="00282F35" w:rsidRDefault="00A36C46" w:rsidP="600CE067">
      <w:pPr>
        <w:spacing w:after="120" w:line="240" w:lineRule="auto"/>
        <w:rPr>
          <w:rFonts w:ascii="Arial" w:hAnsi="Arial" w:cs="Arial"/>
          <w:i/>
          <w:iCs/>
          <w:highlight w:val="yellow"/>
        </w:rPr>
      </w:pPr>
      <w:r w:rsidRPr="600CE067">
        <w:rPr>
          <w:rFonts w:ascii="Arial" w:hAnsi="Arial" w:cs="Arial"/>
          <w:i/>
          <w:iCs/>
        </w:rPr>
        <w:t xml:space="preserve">Category C Overseas visits – </w:t>
      </w:r>
      <w:r w:rsidR="1EF90118" w:rsidRPr="600CE067">
        <w:rPr>
          <w:rFonts w:ascii="Arial" w:hAnsi="Arial" w:cs="Arial"/>
          <w:i/>
          <w:iCs/>
        </w:rPr>
        <w:t>Not Applicable</w:t>
      </w:r>
    </w:p>
    <w:p w14:paraId="2ABDFE2F" w14:textId="484BF300" w:rsidR="00282F35" w:rsidRPr="00282F35" w:rsidRDefault="00282F35" w:rsidP="00282F35">
      <w:pPr>
        <w:spacing w:after="120" w:line="240" w:lineRule="auto"/>
        <w:rPr>
          <w:rFonts w:ascii="Arial" w:hAnsi="Arial" w:cs="Arial"/>
        </w:rPr>
      </w:pPr>
    </w:p>
    <w:p w14:paraId="659DA7CC" w14:textId="77777777" w:rsidR="00631DFC" w:rsidRPr="00AB0BC6" w:rsidRDefault="00631DFC" w:rsidP="007E3877">
      <w:pPr>
        <w:spacing w:after="120" w:line="240" w:lineRule="auto"/>
        <w:rPr>
          <w:rFonts w:ascii="Arial" w:hAnsi="Arial" w:cs="Arial"/>
        </w:rPr>
      </w:pPr>
    </w:p>
    <w:p w14:paraId="659DA7CD" w14:textId="77777777" w:rsidR="000A16CB" w:rsidRPr="00AB0BC6" w:rsidRDefault="000A16CB" w:rsidP="000A16CB">
      <w:pPr>
        <w:widowControl w:val="0"/>
        <w:tabs>
          <w:tab w:val="left" w:leader="dot" w:pos="4111"/>
          <w:tab w:val="left" w:pos="4395"/>
          <w:tab w:val="left" w:pos="4962"/>
          <w:tab w:val="left" w:leader="dot" w:pos="7938"/>
        </w:tabs>
        <w:spacing w:after="0" w:line="240" w:lineRule="auto"/>
        <w:rPr>
          <w:rFonts w:ascii="Arial" w:eastAsia="Times New Roman" w:hAnsi="Arial" w:cs="Arial"/>
          <w:snapToGrid w:val="0"/>
        </w:rPr>
      </w:pPr>
      <w:r w:rsidRPr="00AB0BC6">
        <w:rPr>
          <w:rFonts w:ascii="Arial" w:eastAsia="Times New Roman" w:hAnsi="Arial" w:cs="Arial"/>
          <w:snapToGrid w:val="0"/>
        </w:rPr>
        <w:tab/>
      </w:r>
      <w:r w:rsidRPr="00AB0BC6">
        <w:rPr>
          <w:rFonts w:ascii="Arial" w:eastAsia="Times New Roman" w:hAnsi="Arial" w:cs="Arial"/>
          <w:snapToGrid w:val="0"/>
        </w:rPr>
        <w:tab/>
      </w:r>
      <w:r w:rsidRPr="00AB0BC6">
        <w:rPr>
          <w:rFonts w:ascii="Arial" w:eastAsia="Times New Roman" w:hAnsi="Arial" w:cs="Arial"/>
          <w:snapToGrid w:val="0"/>
        </w:rPr>
        <w:tab/>
      </w:r>
      <w:r w:rsidRPr="00AB0BC6">
        <w:rPr>
          <w:rFonts w:ascii="Arial" w:eastAsia="Times New Roman" w:hAnsi="Arial" w:cs="Arial"/>
          <w:snapToGrid w:val="0"/>
        </w:rPr>
        <w:tab/>
      </w:r>
    </w:p>
    <w:p w14:paraId="659DA7CE" w14:textId="77777777" w:rsidR="000A16CB" w:rsidRPr="00AB0BC6" w:rsidRDefault="000A16CB" w:rsidP="000A16CB">
      <w:pPr>
        <w:widowControl w:val="0"/>
        <w:tabs>
          <w:tab w:val="left" w:pos="4962"/>
          <w:tab w:val="left" w:leader="dot" w:pos="7938"/>
        </w:tabs>
        <w:spacing w:after="0" w:line="240" w:lineRule="auto"/>
        <w:rPr>
          <w:rFonts w:ascii="Arial" w:eastAsia="Times New Roman" w:hAnsi="Arial" w:cs="Arial"/>
          <w:snapToGrid w:val="0"/>
        </w:rPr>
      </w:pPr>
      <w:r w:rsidRPr="00AB0BC6">
        <w:rPr>
          <w:rFonts w:ascii="Arial" w:eastAsia="Times New Roman" w:hAnsi="Arial" w:cs="Arial"/>
          <w:snapToGrid w:val="0"/>
        </w:rPr>
        <w:t>Chair for the Governing Body</w:t>
      </w:r>
      <w:r w:rsidRPr="00AB0BC6">
        <w:rPr>
          <w:rFonts w:ascii="Arial" w:eastAsia="Times New Roman" w:hAnsi="Arial" w:cs="Arial"/>
          <w:snapToGrid w:val="0"/>
        </w:rPr>
        <w:tab/>
        <w:t>Date</w:t>
      </w:r>
    </w:p>
    <w:p w14:paraId="659DA7CF" w14:textId="77777777" w:rsidR="000A16CB" w:rsidRPr="00AB0BC6" w:rsidRDefault="000A16CB" w:rsidP="000A16CB">
      <w:pPr>
        <w:widowControl w:val="0"/>
        <w:tabs>
          <w:tab w:val="left" w:leader="dot" w:pos="4111"/>
          <w:tab w:val="left" w:pos="4395"/>
          <w:tab w:val="left" w:pos="4962"/>
          <w:tab w:val="left" w:leader="dot" w:pos="7938"/>
        </w:tabs>
        <w:spacing w:after="0" w:line="240" w:lineRule="auto"/>
        <w:rPr>
          <w:rFonts w:ascii="Arial" w:eastAsia="Times New Roman" w:hAnsi="Arial" w:cs="Arial"/>
          <w:snapToGrid w:val="0"/>
        </w:rPr>
      </w:pPr>
    </w:p>
    <w:p w14:paraId="659DA7D0" w14:textId="77777777" w:rsidR="000A16CB" w:rsidRPr="00AB0BC6" w:rsidRDefault="000A16CB" w:rsidP="000A16CB">
      <w:pPr>
        <w:widowControl w:val="0"/>
        <w:tabs>
          <w:tab w:val="left" w:leader="dot" w:pos="4111"/>
          <w:tab w:val="left" w:pos="4395"/>
          <w:tab w:val="left" w:pos="4962"/>
          <w:tab w:val="left" w:leader="dot" w:pos="7938"/>
        </w:tabs>
        <w:spacing w:after="0" w:line="240" w:lineRule="auto"/>
        <w:rPr>
          <w:rFonts w:ascii="Arial" w:eastAsia="Times New Roman" w:hAnsi="Arial" w:cs="Arial"/>
          <w:snapToGrid w:val="0"/>
        </w:rPr>
      </w:pPr>
    </w:p>
    <w:p w14:paraId="659DA7D1" w14:textId="77777777" w:rsidR="000A16CB" w:rsidRPr="00AB0BC6" w:rsidRDefault="000A16CB" w:rsidP="000A16CB">
      <w:pPr>
        <w:widowControl w:val="0"/>
        <w:tabs>
          <w:tab w:val="left" w:leader="dot" w:pos="4111"/>
          <w:tab w:val="left" w:pos="4395"/>
          <w:tab w:val="left" w:pos="4962"/>
          <w:tab w:val="left" w:leader="dot" w:pos="7938"/>
        </w:tabs>
        <w:spacing w:after="0" w:line="240" w:lineRule="auto"/>
        <w:rPr>
          <w:rFonts w:ascii="Arial" w:eastAsia="Times New Roman" w:hAnsi="Arial" w:cs="Arial"/>
          <w:snapToGrid w:val="0"/>
        </w:rPr>
      </w:pPr>
      <w:r w:rsidRPr="00AB0BC6">
        <w:rPr>
          <w:rFonts w:ascii="Arial" w:eastAsia="Times New Roman" w:hAnsi="Arial" w:cs="Arial"/>
          <w:snapToGrid w:val="0"/>
        </w:rPr>
        <w:tab/>
      </w:r>
      <w:r w:rsidRPr="00AB0BC6">
        <w:rPr>
          <w:rFonts w:ascii="Arial" w:eastAsia="Times New Roman" w:hAnsi="Arial" w:cs="Arial"/>
          <w:snapToGrid w:val="0"/>
        </w:rPr>
        <w:tab/>
      </w:r>
      <w:r w:rsidRPr="00AB0BC6">
        <w:rPr>
          <w:rFonts w:ascii="Arial" w:eastAsia="Times New Roman" w:hAnsi="Arial" w:cs="Arial"/>
          <w:snapToGrid w:val="0"/>
        </w:rPr>
        <w:tab/>
      </w:r>
      <w:r w:rsidRPr="00AB0BC6">
        <w:rPr>
          <w:rFonts w:ascii="Arial" w:eastAsia="Times New Roman" w:hAnsi="Arial" w:cs="Arial"/>
          <w:snapToGrid w:val="0"/>
        </w:rPr>
        <w:tab/>
      </w:r>
    </w:p>
    <w:p w14:paraId="659DA7D2" w14:textId="251B4493" w:rsidR="000A16CB" w:rsidRPr="00AB0BC6" w:rsidRDefault="008F66E2" w:rsidP="000A16CB">
      <w:pPr>
        <w:widowControl w:val="0"/>
        <w:tabs>
          <w:tab w:val="left" w:pos="4962"/>
          <w:tab w:val="left" w:leader="dot" w:pos="7938"/>
        </w:tabs>
        <w:spacing w:after="0" w:line="240" w:lineRule="auto"/>
        <w:rPr>
          <w:rFonts w:ascii="Arial" w:eastAsia="Times New Roman" w:hAnsi="Arial" w:cs="Arial"/>
          <w:snapToGrid w:val="0"/>
        </w:rPr>
      </w:pPr>
      <w:proofErr w:type="spellStart"/>
      <w:r>
        <w:rPr>
          <w:rFonts w:ascii="Arial" w:eastAsia="Times New Roman" w:hAnsi="Arial" w:cs="Arial"/>
          <w:snapToGrid w:val="0"/>
        </w:rPr>
        <w:t>Headteacher</w:t>
      </w:r>
      <w:proofErr w:type="spellEnd"/>
      <w:r w:rsidR="000A16CB" w:rsidRPr="00AB0BC6">
        <w:rPr>
          <w:rFonts w:ascii="Arial" w:eastAsia="Times New Roman" w:hAnsi="Arial" w:cs="Arial"/>
          <w:snapToGrid w:val="0"/>
        </w:rPr>
        <w:tab/>
        <w:t>Date</w:t>
      </w:r>
    </w:p>
    <w:p w14:paraId="659DA9B5" w14:textId="1E663B04" w:rsidR="00DF27F3" w:rsidRDefault="00DF27F3" w:rsidP="00A90515">
      <w:pPr>
        <w:spacing w:after="0" w:line="240" w:lineRule="auto"/>
        <w:ind w:right="66"/>
        <w:rPr>
          <w:rFonts w:ascii="Arial" w:eastAsia="Times New Roman" w:hAnsi="Arial" w:cs="Times New Roman"/>
          <w:b/>
          <w:sz w:val="24"/>
          <w:szCs w:val="24"/>
          <w:lang w:eastAsia="en-GB"/>
        </w:rPr>
      </w:pPr>
    </w:p>
    <w:p w14:paraId="52F2C8D1" w14:textId="470ED4E3" w:rsidR="0024767E" w:rsidRDefault="0024767E" w:rsidP="00A90515">
      <w:pPr>
        <w:spacing w:after="0" w:line="240" w:lineRule="auto"/>
        <w:ind w:right="66"/>
        <w:rPr>
          <w:rFonts w:ascii="Arial" w:eastAsia="Times New Roman" w:hAnsi="Arial" w:cs="Times New Roman"/>
          <w:b/>
          <w:sz w:val="24"/>
          <w:szCs w:val="24"/>
          <w:lang w:eastAsia="en-GB"/>
        </w:rPr>
      </w:pPr>
    </w:p>
    <w:p w14:paraId="1F09F5F0" w14:textId="717FB9E5" w:rsidR="0024767E" w:rsidRDefault="0024767E" w:rsidP="00A90515">
      <w:pPr>
        <w:spacing w:after="0" w:line="240" w:lineRule="auto"/>
        <w:ind w:right="66"/>
        <w:rPr>
          <w:rFonts w:ascii="Arial" w:eastAsia="Times New Roman" w:hAnsi="Arial" w:cs="Times New Roman"/>
          <w:b/>
          <w:sz w:val="24"/>
          <w:szCs w:val="24"/>
          <w:lang w:eastAsia="en-GB"/>
        </w:rPr>
      </w:pPr>
      <w:r w:rsidRPr="0024767E">
        <w:rPr>
          <w:rFonts w:ascii="Arial" w:eastAsia="Times New Roman" w:hAnsi="Arial" w:cs="Times New Roman"/>
          <w:b/>
          <w:sz w:val="24"/>
          <w:szCs w:val="24"/>
          <w:highlight w:val="yellow"/>
          <w:lang w:eastAsia="en-GB"/>
        </w:rPr>
        <w:t>This policy should be diarised to be reviewed in Sept 202</w:t>
      </w:r>
      <w:r w:rsidR="0052419E">
        <w:rPr>
          <w:rFonts w:ascii="Arial" w:eastAsia="Times New Roman" w:hAnsi="Arial" w:cs="Times New Roman"/>
          <w:b/>
          <w:sz w:val="24"/>
          <w:szCs w:val="24"/>
          <w:highlight w:val="yellow"/>
          <w:lang w:eastAsia="en-GB"/>
        </w:rPr>
        <w:t>6</w:t>
      </w:r>
      <w:bookmarkStart w:id="0" w:name="_GoBack"/>
      <w:bookmarkEnd w:id="0"/>
      <w:r w:rsidRPr="0024767E">
        <w:rPr>
          <w:rFonts w:ascii="Arial" w:eastAsia="Times New Roman" w:hAnsi="Arial" w:cs="Times New Roman"/>
          <w:b/>
          <w:sz w:val="24"/>
          <w:szCs w:val="24"/>
          <w:highlight w:val="yellow"/>
          <w:lang w:eastAsia="en-GB"/>
        </w:rPr>
        <w:t xml:space="preserve"> when the LA policy is next updated</w:t>
      </w:r>
    </w:p>
    <w:sectPr w:rsidR="0024767E" w:rsidSect="00A9051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1B2D4" w14:textId="77777777" w:rsidR="00CA105D" w:rsidRDefault="00CA105D" w:rsidP="00DE4E5C">
      <w:pPr>
        <w:spacing w:after="0" w:line="240" w:lineRule="auto"/>
      </w:pPr>
      <w:r>
        <w:separator/>
      </w:r>
    </w:p>
  </w:endnote>
  <w:endnote w:type="continuationSeparator" w:id="0">
    <w:p w14:paraId="754F7867" w14:textId="77777777" w:rsidR="00CA105D" w:rsidRDefault="00CA105D" w:rsidP="00DE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82406" w14:textId="6A829E63" w:rsidR="0024767E" w:rsidRPr="00DE4E5C" w:rsidRDefault="255F4E96" w:rsidP="255F4E96">
    <w:pPr>
      <w:pStyle w:val="Footer"/>
      <w:jc w:val="right"/>
    </w:pPr>
    <w:r w:rsidRPr="255F4E96">
      <w:rPr>
        <w:sz w:val="20"/>
        <w:szCs w:val="20"/>
      </w:rPr>
      <w:t>Revised September 202</w:t>
    </w:r>
    <w:r w:rsidR="0052419E">
      <w:rPr>
        <w:sz w:val="20"/>
        <w:szCs w:val="20"/>
      </w:rPr>
      <w:t>4</w:t>
    </w:r>
    <w:r w:rsidRPr="255F4E96">
      <w:rPr>
        <w:sz w:val="20"/>
        <w:szCs w:val="20"/>
      </w:rPr>
      <w:t xml:space="preserve">                                                                                                                       </w:t>
    </w:r>
    <w:r>
      <w:rPr>
        <w:noProof/>
        <w:lang w:eastAsia="en-GB"/>
      </w:rPr>
      <w:drawing>
        <wp:inline distT="0" distB="0" distL="0" distR="0" wp14:anchorId="37087DD2" wp14:editId="6D5FD64C">
          <wp:extent cx="912668" cy="501968"/>
          <wp:effectExtent l="0" t="0" r="0" b="0"/>
          <wp:docPr id="1238816133" name="Picture 1238816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2668" cy="50196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C6909" w14:textId="77777777" w:rsidR="00CA105D" w:rsidRDefault="00CA105D" w:rsidP="00DE4E5C">
      <w:pPr>
        <w:spacing w:after="0" w:line="240" w:lineRule="auto"/>
      </w:pPr>
      <w:r>
        <w:separator/>
      </w:r>
    </w:p>
  </w:footnote>
  <w:footnote w:type="continuationSeparator" w:id="0">
    <w:p w14:paraId="4086B16D" w14:textId="77777777" w:rsidR="00CA105D" w:rsidRDefault="00CA105D" w:rsidP="00DE4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72EA" w14:textId="3988F3CD" w:rsidR="00B87DA9" w:rsidRDefault="255F4E96">
    <w:pPr>
      <w:pStyle w:val="Header"/>
    </w:pPr>
    <w:r>
      <w:rPr>
        <w:noProof/>
        <w:lang w:eastAsia="en-GB"/>
      </w:rPr>
      <w:drawing>
        <wp:inline distT="0" distB="0" distL="0" distR="0" wp14:anchorId="2E11924E" wp14:editId="7771FBDD">
          <wp:extent cx="909032" cy="1029293"/>
          <wp:effectExtent l="0" t="0" r="0" b="0"/>
          <wp:docPr id="415699101" name="Picture 41569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09032" cy="10292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66293"/>
    <w:multiLevelType w:val="hybridMultilevel"/>
    <w:tmpl w:val="C0FC38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553879"/>
    <w:multiLevelType w:val="hybridMultilevel"/>
    <w:tmpl w:val="6710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17E2F"/>
    <w:multiLevelType w:val="hybridMultilevel"/>
    <w:tmpl w:val="3FE6BFF0"/>
    <w:lvl w:ilvl="0" w:tplc="04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FD17FC"/>
    <w:multiLevelType w:val="hybridMultilevel"/>
    <w:tmpl w:val="93DE3B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0862CA"/>
    <w:multiLevelType w:val="hybridMultilevel"/>
    <w:tmpl w:val="594409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219798A"/>
    <w:multiLevelType w:val="hybridMultilevel"/>
    <w:tmpl w:val="7F44C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31078"/>
    <w:multiLevelType w:val="hybridMultilevel"/>
    <w:tmpl w:val="0D3C2B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4C78FF"/>
    <w:multiLevelType w:val="hybridMultilevel"/>
    <w:tmpl w:val="2C480C76"/>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9" w15:restartNumberingAfterBreak="0">
    <w:nsid w:val="33E227F4"/>
    <w:multiLevelType w:val="hybridMultilevel"/>
    <w:tmpl w:val="E44CCAA0"/>
    <w:lvl w:ilvl="0" w:tplc="08090005">
      <w:start w:val="1"/>
      <w:numFmt w:val="bullet"/>
      <w:lvlText w:val=""/>
      <w:lvlJc w:val="left"/>
      <w:pPr>
        <w:ind w:left="5179" w:hanging="360"/>
      </w:pPr>
      <w:rPr>
        <w:rFonts w:ascii="Wingdings" w:hAnsi="Wingdings" w:hint="default"/>
      </w:rPr>
    </w:lvl>
    <w:lvl w:ilvl="1" w:tplc="08090003" w:tentative="1">
      <w:start w:val="1"/>
      <w:numFmt w:val="bullet"/>
      <w:lvlText w:val="o"/>
      <w:lvlJc w:val="left"/>
      <w:pPr>
        <w:ind w:left="5899" w:hanging="360"/>
      </w:pPr>
      <w:rPr>
        <w:rFonts w:ascii="Courier New" w:hAnsi="Courier New" w:cs="Courier New" w:hint="default"/>
      </w:rPr>
    </w:lvl>
    <w:lvl w:ilvl="2" w:tplc="08090005" w:tentative="1">
      <w:start w:val="1"/>
      <w:numFmt w:val="bullet"/>
      <w:lvlText w:val=""/>
      <w:lvlJc w:val="left"/>
      <w:pPr>
        <w:ind w:left="6619" w:hanging="360"/>
      </w:pPr>
      <w:rPr>
        <w:rFonts w:ascii="Wingdings" w:hAnsi="Wingdings" w:hint="default"/>
      </w:rPr>
    </w:lvl>
    <w:lvl w:ilvl="3" w:tplc="08090001" w:tentative="1">
      <w:start w:val="1"/>
      <w:numFmt w:val="bullet"/>
      <w:lvlText w:val=""/>
      <w:lvlJc w:val="left"/>
      <w:pPr>
        <w:ind w:left="7339" w:hanging="360"/>
      </w:pPr>
      <w:rPr>
        <w:rFonts w:ascii="Symbol" w:hAnsi="Symbol" w:hint="default"/>
      </w:rPr>
    </w:lvl>
    <w:lvl w:ilvl="4" w:tplc="08090003" w:tentative="1">
      <w:start w:val="1"/>
      <w:numFmt w:val="bullet"/>
      <w:lvlText w:val="o"/>
      <w:lvlJc w:val="left"/>
      <w:pPr>
        <w:ind w:left="8059" w:hanging="360"/>
      </w:pPr>
      <w:rPr>
        <w:rFonts w:ascii="Courier New" w:hAnsi="Courier New" w:cs="Courier New" w:hint="default"/>
      </w:rPr>
    </w:lvl>
    <w:lvl w:ilvl="5" w:tplc="08090005" w:tentative="1">
      <w:start w:val="1"/>
      <w:numFmt w:val="bullet"/>
      <w:lvlText w:val=""/>
      <w:lvlJc w:val="left"/>
      <w:pPr>
        <w:ind w:left="8779" w:hanging="360"/>
      </w:pPr>
      <w:rPr>
        <w:rFonts w:ascii="Wingdings" w:hAnsi="Wingdings" w:hint="default"/>
      </w:rPr>
    </w:lvl>
    <w:lvl w:ilvl="6" w:tplc="08090001" w:tentative="1">
      <w:start w:val="1"/>
      <w:numFmt w:val="bullet"/>
      <w:lvlText w:val=""/>
      <w:lvlJc w:val="left"/>
      <w:pPr>
        <w:ind w:left="9499" w:hanging="360"/>
      </w:pPr>
      <w:rPr>
        <w:rFonts w:ascii="Symbol" w:hAnsi="Symbol" w:hint="default"/>
      </w:rPr>
    </w:lvl>
    <w:lvl w:ilvl="7" w:tplc="08090003" w:tentative="1">
      <w:start w:val="1"/>
      <w:numFmt w:val="bullet"/>
      <w:lvlText w:val="o"/>
      <w:lvlJc w:val="left"/>
      <w:pPr>
        <w:ind w:left="10219" w:hanging="360"/>
      </w:pPr>
      <w:rPr>
        <w:rFonts w:ascii="Courier New" w:hAnsi="Courier New" w:cs="Courier New" w:hint="default"/>
      </w:rPr>
    </w:lvl>
    <w:lvl w:ilvl="8" w:tplc="08090005" w:tentative="1">
      <w:start w:val="1"/>
      <w:numFmt w:val="bullet"/>
      <w:lvlText w:val=""/>
      <w:lvlJc w:val="left"/>
      <w:pPr>
        <w:ind w:left="10939" w:hanging="360"/>
      </w:pPr>
      <w:rPr>
        <w:rFonts w:ascii="Wingdings" w:hAnsi="Wingdings" w:hint="default"/>
      </w:rPr>
    </w:lvl>
  </w:abstractNum>
  <w:abstractNum w:abstractNumId="10" w15:restartNumberingAfterBreak="0">
    <w:nsid w:val="38BD59E6"/>
    <w:multiLevelType w:val="hybridMultilevel"/>
    <w:tmpl w:val="2202FDE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1" w15:restartNumberingAfterBreak="0">
    <w:nsid w:val="440F45FE"/>
    <w:multiLevelType w:val="hybridMultilevel"/>
    <w:tmpl w:val="B622A53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2" w15:restartNumberingAfterBreak="0">
    <w:nsid w:val="4B693B08"/>
    <w:multiLevelType w:val="hybridMultilevel"/>
    <w:tmpl w:val="34365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CC35D7"/>
    <w:multiLevelType w:val="hybridMultilevel"/>
    <w:tmpl w:val="88128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0E6C98"/>
    <w:multiLevelType w:val="hybridMultilevel"/>
    <w:tmpl w:val="AAFC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09142F"/>
    <w:multiLevelType w:val="hybridMultilevel"/>
    <w:tmpl w:val="2CE4A94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6" w15:restartNumberingAfterBreak="0">
    <w:nsid w:val="730012B1"/>
    <w:multiLevelType w:val="hybridMultilevel"/>
    <w:tmpl w:val="99AA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BB295F"/>
    <w:multiLevelType w:val="hybridMultilevel"/>
    <w:tmpl w:val="B37E746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8" w15:restartNumberingAfterBreak="0">
    <w:nsid w:val="73E56503"/>
    <w:multiLevelType w:val="hybridMultilevel"/>
    <w:tmpl w:val="EF505F7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9" w15:restartNumberingAfterBreak="0">
    <w:nsid w:val="780E13FC"/>
    <w:multiLevelType w:val="multilevel"/>
    <w:tmpl w:val="D862A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D3E0449"/>
    <w:multiLevelType w:val="hybridMultilevel"/>
    <w:tmpl w:val="469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0"/>
  </w:num>
  <w:num w:numId="4">
    <w:abstractNumId w:val="2"/>
  </w:num>
  <w:num w:numId="5">
    <w:abstractNumId w:val="5"/>
  </w:num>
  <w:num w:numId="6">
    <w:abstractNumId w:val="18"/>
  </w:num>
  <w:num w:numId="7">
    <w:abstractNumId w:val="14"/>
  </w:num>
  <w:num w:numId="8">
    <w:abstractNumId w:val="7"/>
  </w:num>
  <w:num w:numId="9">
    <w:abstractNumId w:val="3"/>
  </w:num>
  <w:num w:numId="10">
    <w:abstractNumId w:val="9"/>
  </w:num>
  <w:num w:numId="11">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12">
    <w:abstractNumId w:val="4"/>
  </w:num>
  <w:num w:numId="13">
    <w:abstractNumId w:val="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5"/>
  </w:num>
  <w:num w:numId="17">
    <w:abstractNumId w:val="11"/>
  </w:num>
  <w:num w:numId="18">
    <w:abstractNumId w:val="17"/>
  </w:num>
  <w:num w:numId="19">
    <w:abstractNumId w:val="13"/>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FC"/>
    <w:rsid w:val="00061D84"/>
    <w:rsid w:val="00073B88"/>
    <w:rsid w:val="00091DDE"/>
    <w:rsid w:val="000A16CB"/>
    <w:rsid w:val="000A258C"/>
    <w:rsid w:val="000B668C"/>
    <w:rsid w:val="000C226E"/>
    <w:rsid w:val="001028B6"/>
    <w:rsid w:val="00127460"/>
    <w:rsid w:val="0015289E"/>
    <w:rsid w:val="0015606E"/>
    <w:rsid w:val="00180B1C"/>
    <w:rsid w:val="001850FC"/>
    <w:rsid w:val="00187FEC"/>
    <w:rsid w:val="001B1484"/>
    <w:rsid w:val="001B7718"/>
    <w:rsid w:val="001C10F7"/>
    <w:rsid w:val="001C704F"/>
    <w:rsid w:val="00200713"/>
    <w:rsid w:val="00226D82"/>
    <w:rsid w:val="0022737A"/>
    <w:rsid w:val="002360A5"/>
    <w:rsid w:val="00245341"/>
    <w:rsid w:val="0024767E"/>
    <w:rsid w:val="002617ED"/>
    <w:rsid w:val="00277632"/>
    <w:rsid w:val="00282F35"/>
    <w:rsid w:val="00294AA8"/>
    <w:rsid w:val="002B7116"/>
    <w:rsid w:val="002C5C2C"/>
    <w:rsid w:val="00315EC7"/>
    <w:rsid w:val="00317B83"/>
    <w:rsid w:val="003360AC"/>
    <w:rsid w:val="0036267F"/>
    <w:rsid w:val="00365752"/>
    <w:rsid w:val="00371205"/>
    <w:rsid w:val="00381405"/>
    <w:rsid w:val="00393771"/>
    <w:rsid w:val="00434519"/>
    <w:rsid w:val="00452319"/>
    <w:rsid w:val="0045412E"/>
    <w:rsid w:val="004F1E80"/>
    <w:rsid w:val="0050491F"/>
    <w:rsid w:val="005112C0"/>
    <w:rsid w:val="0052419E"/>
    <w:rsid w:val="00566B89"/>
    <w:rsid w:val="005731C8"/>
    <w:rsid w:val="005A6C00"/>
    <w:rsid w:val="005D0206"/>
    <w:rsid w:val="005E2C0E"/>
    <w:rsid w:val="005F3D20"/>
    <w:rsid w:val="00631DFC"/>
    <w:rsid w:val="006406A9"/>
    <w:rsid w:val="00654C5B"/>
    <w:rsid w:val="00673D28"/>
    <w:rsid w:val="006C103F"/>
    <w:rsid w:val="006C6355"/>
    <w:rsid w:val="006E574A"/>
    <w:rsid w:val="00724DEF"/>
    <w:rsid w:val="00782D0E"/>
    <w:rsid w:val="00784ED4"/>
    <w:rsid w:val="007C63A7"/>
    <w:rsid w:val="007D05AA"/>
    <w:rsid w:val="007E3877"/>
    <w:rsid w:val="007E585A"/>
    <w:rsid w:val="007E69F5"/>
    <w:rsid w:val="00814F93"/>
    <w:rsid w:val="008619F2"/>
    <w:rsid w:val="0088454D"/>
    <w:rsid w:val="00891F7E"/>
    <w:rsid w:val="008B1971"/>
    <w:rsid w:val="008C5EFE"/>
    <w:rsid w:val="008F66E2"/>
    <w:rsid w:val="009060C0"/>
    <w:rsid w:val="00916FC4"/>
    <w:rsid w:val="00924D45"/>
    <w:rsid w:val="00952222"/>
    <w:rsid w:val="009557EB"/>
    <w:rsid w:val="009663FA"/>
    <w:rsid w:val="009B0080"/>
    <w:rsid w:val="009D2E89"/>
    <w:rsid w:val="00A30C96"/>
    <w:rsid w:val="00A31C22"/>
    <w:rsid w:val="00A36C46"/>
    <w:rsid w:val="00A90515"/>
    <w:rsid w:val="00A97DAE"/>
    <w:rsid w:val="00AB0BC6"/>
    <w:rsid w:val="00AD42EF"/>
    <w:rsid w:val="00AE00CB"/>
    <w:rsid w:val="00B430F8"/>
    <w:rsid w:val="00B6405B"/>
    <w:rsid w:val="00B87DA9"/>
    <w:rsid w:val="00BA291C"/>
    <w:rsid w:val="00BA3A11"/>
    <w:rsid w:val="00BB3804"/>
    <w:rsid w:val="00BD7005"/>
    <w:rsid w:val="00C14CC3"/>
    <w:rsid w:val="00C43536"/>
    <w:rsid w:val="00C63577"/>
    <w:rsid w:val="00C76BA7"/>
    <w:rsid w:val="00C81063"/>
    <w:rsid w:val="00CA105D"/>
    <w:rsid w:val="00CB111B"/>
    <w:rsid w:val="00CB5C80"/>
    <w:rsid w:val="00CC4EEE"/>
    <w:rsid w:val="00D027FD"/>
    <w:rsid w:val="00D13BCF"/>
    <w:rsid w:val="00D17490"/>
    <w:rsid w:val="00D73E15"/>
    <w:rsid w:val="00D91485"/>
    <w:rsid w:val="00D94F48"/>
    <w:rsid w:val="00DB75F7"/>
    <w:rsid w:val="00DE4E5C"/>
    <w:rsid w:val="00DE5D5E"/>
    <w:rsid w:val="00DF27F3"/>
    <w:rsid w:val="00E631BF"/>
    <w:rsid w:val="00E91F42"/>
    <w:rsid w:val="00EA2AD6"/>
    <w:rsid w:val="00EB67EE"/>
    <w:rsid w:val="00EF07EA"/>
    <w:rsid w:val="00F10363"/>
    <w:rsid w:val="00F15C98"/>
    <w:rsid w:val="00F61DAA"/>
    <w:rsid w:val="00F81DAC"/>
    <w:rsid w:val="00FE352E"/>
    <w:rsid w:val="0116B315"/>
    <w:rsid w:val="01933392"/>
    <w:rsid w:val="0449692F"/>
    <w:rsid w:val="04E567B1"/>
    <w:rsid w:val="069A1F2C"/>
    <w:rsid w:val="088371E6"/>
    <w:rsid w:val="09B8D8D4"/>
    <w:rsid w:val="0A2BCD71"/>
    <w:rsid w:val="0B54A935"/>
    <w:rsid w:val="0D57FC16"/>
    <w:rsid w:val="15EF4E6E"/>
    <w:rsid w:val="1923F4F8"/>
    <w:rsid w:val="1EF90118"/>
    <w:rsid w:val="219A1879"/>
    <w:rsid w:val="21E1FC09"/>
    <w:rsid w:val="2240C0F9"/>
    <w:rsid w:val="22CD9033"/>
    <w:rsid w:val="255F4E96"/>
    <w:rsid w:val="2AD95AD8"/>
    <w:rsid w:val="351E85BE"/>
    <w:rsid w:val="3C799CAF"/>
    <w:rsid w:val="41772172"/>
    <w:rsid w:val="4896E9EC"/>
    <w:rsid w:val="497F8D93"/>
    <w:rsid w:val="4A32BA4D"/>
    <w:rsid w:val="5710FC12"/>
    <w:rsid w:val="5752E121"/>
    <w:rsid w:val="600CE067"/>
    <w:rsid w:val="6D8567CC"/>
    <w:rsid w:val="7303ACF0"/>
    <w:rsid w:val="7E77E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DA766"/>
  <w15:docId w15:val="{31261D97-F1D2-47BB-AE02-73F8B807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B88"/>
    <w:pPr>
      <w:ind w:left="720"/>
      <w:contextualSpacing/>
    </w:pPr>
  </w:style>
  <w:style w:type="character" w:styleId="Hyperlink">
    <w:name w:val="Hyperlink"/>
    <w:basedOn w:val="DefaultParagraphFont"/>
    <w:uiPriority w:val="99"/>
    <w:unhideWhenUsed/>
    <w:rsid w:val="005112C0"/>
    <w:rPr>
      <w:color w:val="0000FF" w:themeColor="hyperlink"/>
      <w:u w:val="single"/>
    </w:rPr>
  </w:style>
  <w:style w:type="paragraph" w:styleId="BalloonText">
    <w:name w:val="Balloon Text"/>
    <w:basedOn w:val="Normal"/>
    <w:link w:val="BalloonTextChar"/>
    <w:uiPriority w:val="99"/>
    <w:semiHidden/>
    <w:unhideWhenUsed/>
    <w:rsid w:val="007E3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877"/>
    <w:rPr>
      <w:rFonts w:ascii="Tahoma" w:hAnsi="Tahoma" w:cs="Tahoma"/>
      <w:sz w:val="16"/>
      <w:szCs w:val="16"/>
    </w:rPr>
  </w:style>
  <w:style w:type="paragraph" w:customStyle="1" w:styleId="TableText">
    <w:name w:val="Table Text"/>
    <w:rsid w:val="00AB0BC6"/>
    <w:pPr>
      <w:widowControl w:val="0"/>
      <w:spacing w:after="0" w:line="240" w:lineRule="auto"/>
    </w:pPr>
    <w:rPr>
      <w:rFonts w:ascii="Times New Roman" w:eastAsia="Times New Roman" w:hAnsi="Times New Roman" w:cs="Times New Roman"/>
      <w:color w:val="000000"/>
      <w:sz w:val="24"/>
      <w:szCs w:val="20"/>
      <w:lang w:eastAsia="en-GB"/>
    </w:rPr>
  </w:style>
  <w:style w:type="table" w:styleId="TableGrid">
    <w:name w:val="Table Grid"/>
    <w:basedOn w:val="TableNormal"/>
    <w:uiPriority w:val="59"/>
    <w:rsid w:val="0057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E5C"/>
  </w:style>
  <w:style w:type="paragraph" w:styleId="Footer">
    <w:name w:val="footer"/>
    <w:basedOn w:val="Normal"/>
    <w:link w:val="FooterChar"/>
    <w:uiPriority w:val="99"/>
    <w:unhideWhenUsed/>
    <w:rsid w:val="00DE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98338">
      <w:bodyDiv w:val="1"/>
      <w:marLeft w:val="0"/>
      <w:marRight w:val="0"/>
      <w:marTop w:val="0"/>
      <w:marBottom w:val="0"/>
      <w:divBdr>
        <w:top w:val="none" w:sz="0" w:space="0" w:color="auto"/>
        <w:left w:val="none" w:sz="0" w:space="0" w:color="auto"/>
        <w:bottom w:val="none" w:sz="0" w:space="0" w:color="auto"/>
        <w:right w:val="none" w:sz="0" w:space="0" w:color="auto"/>
      </w:divBdr>
    </w:div>
    <w:div w:id="1083335036">
      <w:bodyDiv w:val="1"/>
      <w:marLeft w:val="0"/>
      <w:marRight w:val="0"/>
      <w:marTop w:val="0"/>
      <w:marBottom w:val="0"/>
      <w:divBdr>
        <w:top w:val="none" w:sz="0" w:space="0" w:color="auto"/>
        <w:left w:val="none" w:sz="0" w:space="0" w:color="auto"/>
        <w:bottom w:val="none" w:sz="0" w:space="0" w:color="auto"/>
        <w:right w:val="none" w:sz="0" w:space="0" w:color="auto"/>
      </w:divBdr>
    </w:div>
    <w:div w:id="1842088176">
      <w:bodyDiv w:val="1"/>
      <w:marLeft w:val="0"/>
      <w:marRight w:val="0"/>
      <w:marTop w:val="0"/>
      <w:marBottom w:val="0"/>
      <w:divBdr>
        <w:top w:val="none" w:sz="0" w:space="0" w:color="auto"/>
        <w:left w:val="none" w:sz="0" w:space="0" w:color="auto"/>
        <w:bottom w:val="none" w:sz="0" w:space="0" w:color="auto"/>
        <w:right w:val="none" w:sz="0" w:space="0" w:color="auto"/>
      </w:divBdr>
    </w:div>
    <w:div w:id="209685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54eaa-120d-4675-bcdb-d5f6a12eedcc">
      <Terms xmlns="http://schemas.microsoft.com/office/infopath/2007/PartnerControls"/>
    </lcf76f155ced4ddcb4097134ff3c332f>
    <TaxCatchAll xmlns="dd989013-3695-4458-8df5-613b197d9ac2" xsi:nil="true"/>
  </documentManagement>
</p:properties>
</file>

<file path=customXml/item3.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F3EBB5144F239C44868525057AE855C2" ma:contentTypeVersion="16" ma:contentTypeDescription="Create a new document." ma:contentTypeScope="" ma:versionID="2dcd0b436ed262f91772efb10655a9a2">
  <xsd:schema xmlns:xsd="http://www.w3.org/2001/XMLSchema" xmlns:xs="http://www.w3.org/2001/XMLSchema" xmlns:p="http://schemas.microsoft.com/office/2006/metadata/properties" xmlns:ns2="40a54eaa-120d-4675-bcdb-d5f6a12eedcc" xmlns:ns3="421686d0-81fa-4b9f-a044-762c18e51f7b" xmlns:ns4="dd989013-3695-4458-8df5-613b197d9ac2" targetNamespace="http://schemas.microsoft.com/office/2006/metadata/properties" ma:root="true" ma:fieldsID="962fc5438001b8a0605864c0ea68db33" ns2:_="" ns3:_="" ns4:_="">
    <xsd:import namespace="40a54eaa-120d-4675-bcdb-d5f6a12eedcc"/>
    <xsd:import namespace="421686d0-81fa-4b9f-a044-762c18e51f7b"/>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54eaa-120d-4675-bcdb-d5f6a12e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1686d0-81fa-4b9f-a044-762c18e51f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75d7d3a-9384-412d-854a-64d57c988ffc}" ma:internalName="TaxCatchAll" ma:showField="CatchAllData" ma:web="421686d0-81fa-4b9f-a044-762c18e51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C3617-3C7C-4DC4-AB7C-666CA87DBAC7}">
  <ds:schemaRefs>
    <ds:schemaRef ds:uri="http://schemas.microsoft.com/sharepoint/v3/contenttype/forms"/>
  </ds:schemaRefs>
</ds:datastoreItem>
</file>

<file path=customXml/itemProps2.xml><?xml version="1.0" encoding="utf-8"?>
<ds:datastoreItem xmlns:ds="http://schemas.openxmlformats.org/officeDocument/2006/customXml" ds:itemID="{535FCC74-213D-4FE8-9696-67065E46A1CF}">
  <ds:schemaRefs>
    <ds:schemaRef ds:uri="http://schemas.microsoft.com/office/2006/metadata/properties"/>
    <ds:schemaRef ds:uri="http://schemas.microsoft.com/office/infopath/2007/PartnerControls"/>
    <ds:schemaRef ds:uri="40a54eaa-120d-4675-bcdb-d5f6a12eedcc"/>
    <ds:schemaRef ds:uri="dd989013-3695-4458-8df5-613b197d9ac2"/>
  </ds:schemaRefs>
</ds:datastoreItem>
</file>

<file path=customXml/itemProps3.xml><?xml version="1.0" encoding="utf-8"?>
<ds:datastoreItem xmlns:ds="http://schemas.openxmlformats.org/officeDocument/2006/customXml" ds:itemID="{2698308E-30E6-412E-BB73-91EA3CD19EA9}">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75EC173-0E94-4495-88E1-E7A8C48E5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54eaa-120d-4675-bcdb-d5f6a12eedcc"/>
    <ds:schemaRef ds:uri="421686d0-81fa-4b9f-a044-762c18e51f7b"/>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135254-4F48-408B-8E33-B111D352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2060</Words>
  <Characters>10798</Characters>
  <Application>Microsoft Office Word</Application>
  <DocSecurity>0</DocSecurity>
  <Lines>234</Lines>
  <Paragraphs>146</Paragraphs>
  <ScaleCrop>false</ScaleCrop>
  <Company>Devon County Council</Company>
  <LinksUpToDate>false</LinksUpToDate>
  <CharactersWithSpaces>12712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Wood</dc:creator>
  <cp:lastModifiedBy>Emily Fearn</cp:lastModifiedBy>
  <cp:revision>5</cp:revision>
  <cp:lastPrinted>2016-08-02T09:28:00Z</cp:lastPrinted>
  <dcterms:created xsi:type="dcterms:W3CDTF">2022-09-20T12:47:00Z</dcterms:created>
  <dcterms:modified xsi:type="dcterms:W3CDTF">2025-02-14T10:55:00Z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y fmtid="{D5CDD505-2E9C-101B-9397-08002B2CF9AE}" pid="3" name="docIndexRef">
    <vt:lpwstr>610c04b4-a8d0-4d38-a6f1-741402b05fc1</vt:lpwstr>
  </property>
  <property fmtid="{D5CDD505-2E9C-101B-9397-08002B2CF9AE}" pid="4" name="bjSaver">
    <vt:lpwstr>pGNQA+lb3k34xnP8w+23JWvcxvI+lBKv</vt:lpwstr>
  </property>
  <property fmtid="{D5CDD505-2E9C-101B-9397-08002B2CF9AE}" pid="5"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6" name="bjDocumentLabelXML-0">
    <vt:lpwstr>ames.com/2008/01/sie/internal/label"&gt;&lt;element uid="id_protective_marking_new_item_1" value="" /&gt;&lt;element uid="c0eb3fd0-00e0-4ae7-aad9-2766a7952e71" value="" /&gt;&lt;/sisl&gt;</vt:lpwstr>
  </property>
  <property fmtid="{D5CDD505-2E9C-101B-9397-08002B2CF9AE}" pid="7" name="bjDocumentSecurityLabel">
    <vt:lpwstr> UNCLASSIFIED </vt:lpwstr>
  </property>
  <property fmtid="{D5CDD505-2E9C-101B-9397-08002B2CF9AE}" pid="8" name="Babcock_Classification">
    <vt:lpwstr>UNCLASSIFIED</vt:lpwstr>
  </property>
  <property fmtid="{D5CDD505-2E9C-101B-9397-08002B2CF9AE}" pid="9" name="bjClsUserRVM">
    <vt:lpwstr>[]</vt:lpwstr>
  </property>
</Properties>
</file>